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D18AA" w14:textId="3E369B91" w:rsidR="005819D7" w:rsidRDefault="005819D7" w:rsidP="007E2CFB">
      <w:pPr>
        <w:pStyle w:val="af7"/>
        <w:jc w:val="center"/>
        <w:rPr>
          <w:rFonts w:ascii="Arial" w:eastAsiaTheme="minorHAnsi" w:hAnsi="Arial" w:cstheme="minorBidi"/>
          <w:b/>
          <w:sz w:val="36"/>
          <w:szCs w:val="36"/>
          <w:lang w:eastAsia="en-US"/>
        </w:rPr>
      </w:pPr>
      <w:r w:rsidRPr="005819D7">
        <w:rPr>
          <w:rFonts w:ascii="Arial" w:eastAsiaTheme="minorHAnsi" w:hAnsi="Arial" w:cstheme="minorBidi"/>
          <w:b/>
          <w:sz w:val="36"/>
          <w:szCs w:val="36"/>
          <w:lang w:eastAsia="en-US"/>
        </w:rPr>
        <w:drawing>
          <wp:anchor distT="0" distB="0" distL="114300" distR="114300" simplePos="0" relativeHeight="251659264" behindDoc="0" locked="0" layoutInCell="1" allowOverlap="1" wp14:anchorId="4FFAD5E1" wp14:editId="64EBE829">
            <wp:simplePos x="0" y="0"/>
            <wp:positionH relativeFrom="column">
              <wp:posOffset>4029075</wp:posOffset>
            </wp:positionH>
            <wp:positionV relativeFrom="paragraph">
              <wp:posOffset>-635</wp:posOffset>
            </wp:positionV>
            <wp:extent cx="2082165" cy="584835"/>
            <wp:effectExtent l="0" t="0" r="0" b="5715"/>
            <wp:wrapNone/>
            <wp:docPr id="2" name="Рисунок 2" descr="C:\Users\Rakhmatullo\AppData\Local\Microsoft\Windows\INetCache\Content.Word\v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khmatullo\AppData\Local\Microsoft\Windows\INetCache\Content.Word\v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19D7">
        <w:rPr>
          <w:rFonts w:ascii="Arial" w:eastAsiaTheme="minorHAnsi" w:hAnsi="Arial" w:cstheme="minorBidi"/>
          <w:b/>
          <w:sz w:val="36"/>
          <w:szCs w:val="36"/>
          <w:lang w:eastAsia="en-US"/>
        </w:rPr>
        <w:drawing>
          <wp:anchor distT="0" distB="0" distL="114300" distR="114300" simplePos="0" relativeHeight="251660288" behindDoc="0" locked="0" layoutInCell="1" allowOverlap="1" wp14:anchorId="49365B6A" wp14:editId="455DC846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876300" cy="695325"/>
            <wp:effectExtent l="0" t="0" r="0" b="9525"/>
            <wp:wrapNone/>
            <wp:docPr id="4" name="Picture 4" descr="D:\IPMA\Website\Intranet\323 Official Graphics\IPMA_full_logo_s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:\IPMA\Website\Intranet\323 Official Graphics\IPMA_full_logo_sm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8C85C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642B621D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6F5FD391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4A444422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Cs w:val="24"/>
        </w:rPr>
      </w:pPr>
    </w:p>
    <w:p w14:paraId="37F699E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0A7B0CB0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2DA2604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4954614E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</w:rPr>
      </w:pPr>
    </w:p>
    <w:p w14:paraId="4525BB30" w14:textId="0AC2B323" w:rsidR="007E2CFB" w:rsidRPr="003F20C9" w:rsidRDefault="007E2CFB" w:rsidP="007E2CFB">
      <w:pPr>
        <w:pStyle w:val="af7"/>
        <w:jc w:val="center"/>
        <w:rPr>
          <w:rFonts w:ascii="Arial" w:hAnsi="Arial" w:cs="Arial"/>
          <w:b/>
          <w:sz w:val="48"/>
          <w:szCs w:val="48"/>
          <w:lang w:val="kk-KZ"/>
        </w:rPr>
      </w:pPr>
      <w:r w:rsidRPr="001E2231">
        <w:rPr>
          <w:rFonts w:ascii="Arial" w:hAnsi="Arial" w:cs="Arial"/>
          <w:b/>
          <w:sz w:val="48"/>
          <w:szCs w:val="48"/>
          <w:lang w:val="kk-KZ"/>
        </w:rPr>
        <w:t xml:space="preserve">СВОДНЫЙ </w:t>
      </w:r>
      <w:r w:rsidR="003F20C9" w:rsidRPr="001E2231">
        <w:rPr>
          <w:rFonts w:ascii="Arial" w:hAnsi="Arial" w:cs="Arial"/>
          <w:b/>
          <w:sz w:val="48"/>
          <w:szCs w:val="48"/>
        </w:rPr>
        <w:t xml:space="preserve">ОТЧЕТ </w:t>
      </w:r>
      <w:r w:rsidR="003F20C9">
        <w:rPr>
          <w:rFonts w:ascii="Arial" w:hAnsi="Arial" w:cs="Arial"/>
          <w:b/>
          <w:sz w:val="48"/>
          <w:szCs w:val="48"/>
          <w:lang w:val="kk-KZ"/>
        </w:rPr>
        <w:t>ПО ИСПОЛНЕНИЮ ПРОЕКТОВ</w:t>
      </w:r>
    </w:p>
    <w:p w14:paraId="538AEFB6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10"/>
          <w:szCs w:val="10"/>
        </w:rPr>
      </w:pPr>
    </w:p>
    <w:p w14:paraId="69EA2709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6E86A65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2D4694A3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07C0F2EE" w14:textId="0AD527C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  <w:lang w:val="kk-KZ"/>
        </w:rPr>
      </w:pPr>
      <w:r w:rsidRPr="001E2231">
        <w:rPr>
          <w:rFonts w:ascii="Arial" w:hAnsi="Arial" w:cs="Arial"/>
          <w:sz w:val="52"/>
          <w:szCs w:val="52"/>
          <w:lang w:val="en-US"/>
        </w:rPr>
        <w:t>IPMA</w:t>
      </w:r>
      <w:r w:rsidRPr="001E2231">
        <w:rPr>
          <w:rFonts w:ascii="Arial" w:hAnsi="Arial" w:cs="Arial"/>
          <w:sz w:val="52"/>
          <w:szCs w:val="52"/>
        </w:rPr>
        <w:t xml:space="preserve"> – </w:t>
      </w:r>
      <w:r w:rsidRPr="001E2231">
        <w:rPr>
          <w:rFonts w:ascii="Arial" w:hAnsi="Arial" w:cs="Arial"/>
          <w:sz w:val="52"/>
          <w:szCs w:val="52"/>
          <w:lang w:val="en-US"/>
        </w:rPr>
        <w:t>Level</w:t>
      </w:r>
      <w:r w:rsidRPr="001E2231">
        <w:rPr>
          <w:rFonts w:ascii="Arial" w:hAnsi="Arial" w:cs="Arial"/>
          <w:sz w:val="52"/>
          <w:szCs w:val="52"/>
        </w:rPr>
        <w:t xml:space="preserve"> </w:t>
      </w:r>
      <w:r w:rsidR="001E2231" w:rsidRPr="001E2231">
        <w:rPr>
          <w:rFonts w:ascii="Arial" w:hAnsi="Arial" w:cs="Arial"/>
          <w:sz w:val="52"/>
          <w:szCs w:val="52"/>
          <w:highlight w:val="yellow"/>
          <w:lang w:val="kk-KZ"/>
        </w:rPr>
        <w:t>А/В/С</w:t>
      </w:r>
    </w:p>
    <w:p w14:paraId="10345367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42706013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sz w:val="52"/>
          <w:szCs w:val="52"/>
        </w:rPr>
      </w:pPr>
    </w:p>
    <w:p w14:paraId="6C228195" w14:textId="77777777" w:rsidR="007E2CFB" w:rsidRPr="001E2231" w:rsidRDefault="007E2CFB" w:rsidP="007E2CFB">
      <w:pPr>
        <w:pStyle w:val="af7"/>
        <w:rPr>
          <w:rFonts w:ascii="Arial" w:hAnsi="Arial" w:cs="Arial"/>
          <w:sz w:val="52"/>
          <w:szCs w:val="52"/>
        </w:rPr>
      </w:pPr>
    </w:p>
    <w:p w14:paraId="02D21251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015512A" w14:textId="77777777" w:rsidR="007E2CFB" w:rsidRPr="001E2231" w:rsidRDefault="007E2CFB" w:rsidP="007E2CFB">
      <w:pPr>
        <w:pStyle w:val="af7"/>
        <w:jc w:val="center"/>
        <w:rPr>
          <w:rFonts w:ascii="Arial" w:hAnsi="Arial" w:cs="Arial"/>
          <w:b/>
          <w:sz w:val="52"/>
          <w:szCs w:val="52"/>
        </w:rPr>
      </w:pPr>
    </w:p>
    <w:p w14:paraId="5CD7AAC0" w14:textId="4961DDE8" w:rsidR="007E2CFB" w:rsidRPr="001E2231" w:rsidRDefault="00C62422" w:rsidP="007E2CFB">
      <w:pPr>
        <w:pStyle w:val="af7"/>
        <w:jc w:val="left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sz w:val="28"/>
          <w:szCs w:val="28"/>
          <w:lang w:eastAsia="en-US"/>
        </w:rPr>
        <w:t>Исполнитель: ФИО                                      Подпись________________</w:t>
      </w:r>
      <w:r w:rsidR="007E2CFB" w:rsidRPr="001E2231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</w:t>
      </w:r>
    </w:p>
    <w:p w14:paraId="65035390" w14:textId="77777777" w:rsidR="001E2231" w:rsidRDefault="001E2231" w:rsidP="007E2CFB">
      <w:pPr>
        <w:rPr>
          <w:rFonts w:cs="Arial"/>
          <w:b/>
          <w:sz w:val="28"/>
          <w:szCs w:val="28"/>
        </w:rPr>
      </w:pPr>
    </w:p>
    <w:p w14:paraId="58BE6735" w14:textId="15EDF601" w:rsidR="007E2CFB" w:rsidRPr="001E2231" w:rsidRDefault="007E2CFB" w:rsidP="007E2CFB">
      <w:pPr>
        <w:rPr>
          <w:rFonts w:cs="Arial"/>
          <w:sz w:val="36"/>
          <w:szCs w:val="36"/>
        </w:rPr>
      </w:pPr>
      <w:r w:rsidRPr="001E2231">
        <w:rPr>
          <w:rFonts w:cs="Arial"/>
          <w:b/>
          <w:sz w:val="28"/>
          <w:szCs w:val="28"/>
        </w:rPr>
        <w:t xml:space="preserve">Дата:   </w:t>
      </w:r>
      <w:r w:rsidRPr="001E2231">
        <w:rPr>
          <w:rFonts w:cs="Arial"/>
          <w:b/>
          <w:sz w:val="28"/>
          <w:szCs w:val="28"/>
        </w:rPr>
        <w:tab/>
      </w:r>
      <w:r w:rsidRPr="001E2231">
        <w:rPr>
          <w:rFonts w:cs="Arial"/>
          <w:b/>
          <w:sz w:val="36"/>
          <w:szCs w:val="36"/>
        </w:rPr>
        <w:tab/>
      </w:r>
      <w:r w:rsidRPr="001E2231">
        <w:rPr>
          <w:rFonts w:cs="Arial"/>
          <w:sz w:val="36"/>
          <w:szCs w:val="36"/>
        </w:rPr>
        <w:t xml:space="preserve">     </w:t>
      </w:r>
    </w:p>
    <w:p w14:paraId="48F39AC2" w14:textId="77777777" w:rsidR="007E2CFB" w:rsidRPr="001E2231" w:rsidRDefault="007E2CFB" w:rsidP="007E2CFB">
      <w:pPr>
        <w:jc w:val="center"/>
        <w:rPr>
          <w:rFonts w:cs="Arial"/>
          <w:sz w:val="36"/>
          <w:szCs w:val="36"/>
        </w:rPr>
      </w:pPr>
    </w:p>
    <w:p w14:paraId="4484D4A6" w14:textId="77777777" w:rsidR="007E2CFB" w:rsidRPr="001E2231" w:rsidRDefault="007E2CFB" w:rsidP="007E2CFB">
      <w:pPr>
        <w:jc w:val="center"/>
        <w:rPr>
          <w:rFonts w:cs="Arial"/>
          <w:sz w:val="36"/>
          <w:szCs w:val="36"/>
        </w:rPr>
      </w:pPr>
    </w:p>
    <w:p w14:paraId="49277090" w14:textId="1554E05B" w:rsidR="000965A2" w:rsidRPr="001E2231" w:rsidRDefault="005819D7" w:rsidP="001E2231">
      <w:pPr>
        <w:pStyle w:val="ICRHBNormal"/>
        <w:jc w:val="center"/>
        <w:rPr>
          <w:rFonts w:cs="Arial"/>
          <w:sz w:val="24"/>
          <w:szCs w:val="24"/>
          <w:lang w:val="ru-RU"/>
        </w:rPr>
      </w:pPr>
      <w:r>
        <w:rPr>
          <w:rFonts w:cs="Arial"/>
          <w:b/>
          <w:sz w:val="24"/>
          <w:szCs w:val="24"/>
          <w:lang w:val="ru-RU"/>
        </w:rPr>
        <w:t>Астана, 2023</w:t>
      </w:r>
      <w:r w:rsidR="007E2CFB" w:rsidRPr="00E32C44">
        <w:rPr>
          <w:rFonts w:cs="Arial"/>
          <w:b/>
          <w:sz w:val="24"/>
          <w:szCs w:val="24"/>
          <w:lang w:val="ru-RU"/>
        </w:rPr>
        <w:t xml:space="preserve"> г.</w:t>
      </w:r>
    </w:p>
    <w:p w14:paraId="6A41CED5" w14:textId="77777777" w:rsidR="00113F1F" w:rsidRPr="00ED26E5" w:rsidRDefault="00113F1F" w:rsidP="00113F1F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0" w:name="_Toc447403547"/>
      <w:bookmarkStart w:id="1" w:name="_Toc322270207"/>
      <w:r>
        <w:rPr>
          <w:rFonts w:cs="Arial"/>
          <w:color w:val="6666FF" w:themeColor="background2" w:themeTint="99"/>
          <w:sz w:val="28"/>
          <w:lang w:val="ru-RU"/>
        </w:rPr>
        <w:lastRenderedPageBreak/>
        <w:t>Цель</w:t>
      </w:r>
    </w:p>
    <w:p w14:paraId="7088B358" w14:textId="04D0623C" w:rsidR="00113F1F" w:rsidRPr="00113F1F" w:rsidRDefault="00113F1F" w:rsidP="00113F1F">
      <w:pPr>
        <w:pStyle w:val="ICRHBNormal"/>
        <w:rPr>
          <w:lang w:val="ru-RU"/>
        </w:rPr>
      </w:pPr>
      <w:r w:rsidRPr="004D053E">
        <w:rPr>
          <w:lang w:val="ru-RU"/>
        </w:rPr>
        <w:t xml:space="preserve">Цель этого документа заключается в </w:t>
      </w:r>
      <w:r>
        <w:rPr>
          <w:lang w:val="ru-RU"/>
        </w:rPr>
        <w:t>указании инструкций</w:t>
      </w:r>
      <w:r w:rsidRPr="004D053E">
        <w:rPr>
          <w:lang w:val="ru-RU"/>
        </w:rPr>
        <w:t xml:space="preserve">, как </w:t>
      </w:r>
      <w:r>
        <w:rPr>
          <w:lang w:val="ru-RU"/>
        </w:rPr>
        <w:t>кандидату,</w:t>
      </w:r>
      <w:r w:rsidRPr="004D053E">
        <w:rPr>
          <w:lang w:val="ru-RU"/>
        </w:rPr>
        <w:t xml:space="preserve"> </w:t>
      </w:r>
      <w:r>
        <w:rPr>
          <w:lang w:val="ru-RU"/>
        </w:rPr>
        <w:t>работающему</w:t>
      </w:r>
      <w:r w:rsidRPr="004D053E">
        <w:rPr>
          <w:lang w:val="ru-RU"/>
        </w:rPr>
        <w:t xml:space="preserve"> в </w:t>
      </w:r>
      <w:r>
        <w:rPr>
          <w:lang w:val="ru-RU"/>
        </w:rPr>
        <w:t xml:space="preserve">области </w:t>
      </w:r>
      <w:r w:rsidRPr="004D053E">
        <w:rPr>
          <w:lang w:val="ru-RU"/>
        </w:rPr>
        <w:t>управлени</w:t>
      </w:r>
      <w:r>
        <w:rPr>
          <w:lang w:val="ru-RU"/>
        </w:rPr>
        <w:t>я</w:t>
      </w:r>
      <w:r w:rsidRPr="004D053E">
        <w:rPr>
          <w:lang w:val="ru-RU"/>
        </w:rPr>
        <w:t xml:space="preserve"> </w:t>
      </w:r>
      <w:r>
        <w:rPr>
          <w:lang w:val="ru-RU"/>
        </w:rPr>
        <w:t>проектами, подготовить</w:t>
      </w:r>
      <w:r w:rsidRPr="004D053E">
        <w:rPr>
          <w:lang w:val="ru-RU"/>
        </w:rPr>
        <w:t xml:space="preserve"> </w:t>
      </w:r>
      <w:r>
        <w:rPr>
          <w:lang w:val="ru-RU"/>
        </w:rPr>
        <w:t xml:space="preserve">итоговый отчет </w:t>
      </w:r>
      <w:r w:rsidRPr="004D053E">
        <w:rPr>
          <w:lang w:val="ru-RU"/>
        </w:rPr>
        <w:t>для</w:t>
      </w:r>
      <w:r>
        <w:rPr>
          <w:lang w:val="ru-RU"/>
        </w:rPr>
        <w:t xml:space="preserve"> уровней</w:t>
      </w:r>
      <w:r w:rsidRPr="004D053E">
        <w:rPr>
          <w:lang w:val="ru-RU"/>
        </w:rPr>
        <w:t xml:space="preserve"> </w:t>
      </w:r>
      <w:r w:rsidRPr="004D053E">
        <w:t>A</w:t>
      </w:r>
      <w:r>
        <w:rPr>
          <w:lang w:val="ru-RU"/>
        </w:rPr>
        <w:t xml:space="preserve">, </w:t>
      </w:r>
      <w:r w:rsidRPr="004D053E">
        <w:t>B</w:t>
      </w:r>
      <w:r>
        <w:rPr>
          <w:lang w:val="ru-RU"/>
        </w:rPr>
        <w:t xml:space="preserve"> и С.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2126"/>
        <w:gridCol w:w="1276"/>
        <w:gridCol w:w="992"/>
        <w:gridCol w:w="2137"/>
      </w:tblGrid>
      <w:tr w:rsidR="00631037" w:rsidRPr="00113F1F" w14:paraId="752C482C" w14:textId="77777777" w:rsidTr="007E7549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DF7C" w14:textId="518BAE12" w:rsidR="00631037" w:rsidRDefault="005F66A5">
            <w:pPr>
              <w:pStyle w:val="ICRHBTableText"/>
              <w:spacing w:line="254" w:lineRule="auto"/>
              <w:jc w:val="left"/>
              <w:rPr>
                <w:b/>
              </w:rPr>
            </w:pPr>
            <w:r>
              <w:rPr>
                <w:b/>
                <w:lang w:val="ru-RU"/>
              </w:rPr>
              <w:t>ФИО</w:t>
            </w:r>
            <w:r w:rsidR="00113F1F">
              <w:rPr>
                <w:b/>
                <w:lang w:val="ru-RU"/>
              </w:rPr>
              <w:t xml:space="preserve"> кандидата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6214" w14:textId="77777777" w:rsidR="00631037" w:rsidRDefault="00631037">
            <w:pPr>
              <w:pStyle w:val="ICRHBTableText"/>
              <w:spacing w:line="254" w:lineRule="auto"/>
              <w:jc w:val="left"/>
            </w:pPr>
          </w:p>
        </w:tc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5E6D" w14:textId="4AA85614" w:rsidR="00631037" w:rsidRPr="00113F1F" w:rsidRDefault="00113F1F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Вставьте ссылку на ваше</w:t>
            </w:r>
            <w:r w:rsidRPr="00432082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CV</w:t>
            </w:r>
          </w:p>
        </w:tc>
      </w:tr>
      <w:tr w:rsidR="0053666F" w14:paraId="1C11EC4F" w14:textId="77777777" w:rsidTr="007E7549">
        <w:trPr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6FF1" w14:textId="3C4F620C" w:rsidR="0053666F" w:rsidRDefault="00113F1F" w:rsidP="0053666F">
            <w:pPr>
              <w:pStyle w:val="ICRHBTableText"/>
              <w:spacing w:line="256" w:lineRule="auto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 (выберите один)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B1EEF" w14:textId="77777777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instrText xml:space="preserve"> FORMCHECKBOX </w:instrText>
            </w:r>
            <w:r w:rsidR="005819D7">
              <w:fldChar w:fldCharType="separate"/>
            </w:r>
            <w:r>
              <w:fldChar w:fldCharType="end"/>
            </w:r>
            <w:bookmarkEnd w:id="2"/>
            <w:r>
              <w:t xml:space="preserve">  IPMA Level 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3451" w14:textId="77777777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19D7">
              <w:fldChar w:fldCharType="separate"/>
            </w:r>
            <w:r>
              <w:fldChar w:fldCharType="end"/>
            </w:r>
            <w:r>
              <w:t xml:space="preserve">  IPMA Level B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B02" w14:textId="2BEED08C" w:rsidR="0053666F" w:rsidRDefault="0053666F" w:rsidP="0053666F">
            <w:pPr>
              <w:pStyle w:val="ICRHBTableText"/>
              <w:spacing w:line="256" w:lineRule="auto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19D7">
              <w:fldChar w:fldCharType="separate"/>
            </w:r>
            <w:r>
              <w:fldChar w:fldCharType="end"/>
            </w:r>
            <w:r>
              <w:t xml:space="preserve">  IPMA Level C</w:t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87"/>
        <w:gridCol w:w="2184"/>
        <w:gridCol w:w="2463"/>
        <w:gridCol w:w="2586"/>
      </w:tblGrid>
      <w:tr w:rsidR="00770AC2" w14:paraId="68A9F18E" w14:textId="77777777" w:rsidTr="00166A85">
        <w:tc>
          <w:tcPr>
            <w:tcW w:w="9639" w:type="dxa"/>
            <w:gridSpan w:val="4"/>
            <w:shd w:val="clear" w:color="auto" w:fill="D9D9D9" w:themeFill="background1" w:themeFillShade="D9"/>
          </w:tcPr>
          <w:p w14:paraId="68B45190" w14:textId="4CEA87E7" w:rsidR="00770AC2" w:rsidRDefault="0017406C" w:rsidP="00F935D4">
            <w:pPr>
              <w:pStyle w:val="ICRHBTableHeader"/>
            </w:pPr>
            <w:r w:rsidRPr="00A75C9E">
              <w:rPr>
                <w:lang w:val="ru-RU"/>
              </w:rPr>
              <w:t>Описание организации работодателя</w:t>
            </w:r>
          </w:p>
        </w:tc>
      </w:tr>
      <w:tr w:rsidR="00770AC2" w14:paraId="63FBA7FD" w14:textId="77777777" w:rsidTr="00166A85">
        <w:tc>
          <w:tcPr>
            <w:tcW w:w="2297" w:type="dxa"/>
          </w:tcPr>
          <w:p w14:paraId="5AA4B22C" w14:textId="702187DC" w:rsidR="00770AC2" w:rsidRDefault="0017406C" w:rsidP="00F935D4">
            <w:pPr>
              <w:pStyle w:val="ICRHBTableText"/>
            </w:pPr>
            <w:r>
              <w:rPr>
                <w:lang w:val="ru-RU"/>
              </w:rPr>
              <w:t>Название</w:t>
            </w:r>
            <w:r>
              <w:t xml:space="preserve"> </w:t>
            </w:r>
            <w:r w:rsidRPr="0017406C">
              <w:rPr>
                <w:lang w:val="ru-RU"/>
              </w:rPr>
              <w:t>организации</w:t>
            </w:r>
            <w:r w:rsidR="00770AC2">
              <w:t>:</w:t>
            </w:r>
          </w:p>
        </w:tc>
        <w:tc>
          <w:tcPr>
            <w:tcW w:w="7342" w:type="dxa"/>
            <w:gridSpan w:val="3"/>
          </w:tcPr>
          <w:p w14:paraId="7B5416CD" w14:textId="48A819F9" w:rsidR="00770AC2" w:rsidRPr="0017406C" w:rsidRDefault="0017406C" w:rsidP="0006487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Введите название организации</w:t>
            </w:r>
          </w:p>
        </w:tc>
      </w:tr>
      <w:tr w:rsidR="00770AC2" w:rsidRPr="009C4A4F" w14:paraId="7676BCDE" w14:textId="77777777" w:rsidTr="00166A85">
        <w:tc>
          <w:tcPr>
            <w:tcW w:w="2297" w:type="dxa"/>
          </w:tcPr>
          <w:p w14:paraId="486875F1" w14:textId="53CB1AD5" w:rsidR="00770AC2" w:rsidRDefault="0017406C" w:rsidP="00F935D4">
            <w:pPr>
              <w:pStyle w:val="ICRHBTableText"/>
            </w:pPr>
            <w:r>
              <w:rPr>
                <w:lang w:val="ru-RU"/>
              </w:rPr>
              <w:t>Кол-во</w:t>
            </w:r>
            <w:r w:rsidRPr="004D053E">
              <w:t xml:space="preserve"> </w:t>
            </w:r>
            <w:r w:rsidRPr="004D053E">
              <w:rPr>
                <w:lang w:val="ru-RU"/>
              </w:rPr>
              <w:t>работников</w:t>
            </w:r>
          </w:p>
        </w:tc>
        <w:tc>
          <w:tcPr>
            <w:tcW w:w="2217" w:type="dxa"/>
          </w:tcPr>
          <w:p w14:paraId="6A818101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instrText xml:space="preserve"> FORMCHECKBOX </w:instrText>
            </w:r>
            <w:r w:rsidR="005819D7">
              <w:fldChar w:fldCharType="separate"/>
            </w:r>
            <w:r>
              <w:fldChar w:fldCharType="end"/>
            </w:r>
            <w:bookmarkEnd w:id="3"/>
            <w:r>
              <w:t xml:space="preserve"> &lt; 250</w:t>
            </w:r>
          </w:p>
        </w:tc>
        <w:tc>
          <w:tcPr>
            <w:tcW w:w="2500" w:type="dxa"/>
          </w:tcPr>
          <w:p w14:paraId="053EF722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19D7">
              <w:fldChar w:fldCharType="separate"/>
            </w:r>
            <w:r>
              <w:fldChar w:fldCharType="end"/>
            </w:r>
            <w:r>
              <w:t xml:space="preserve">  250 – 5000</w:t>
            </w:r>
          </w:p>
        </w:tc>
        <w:tc>
          <w:tcPr>
            <w:tcW w:w="2625" w:type="dxa"/>
          </w:tcPr>
          <w:p w14:paraId="5B9B78D0" w14:textId="77777777" w:rsidR="00770AC2" w:rsidRDefault="00770AC2" w:rsidP="00F935D4">
            <w:pPr>
              <w:pStyle w:val="ICRHBTableText"/>
              <w:jc w:val="left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819D7">
              <w:fldChar w:fldCharType="separate"/>
            </w:r>
            <w:r>
              <w:fldChar w:fldCharType="end"/>
            </w:r>
            <w:r>
              <w:t xml:space="preserve">  </w:t>
            </w:r>
            <w:r w:rsidRPr="009C4A4F">
              <w:t>&gt;</w:t>
            </w:r>
            <w:r>
              <w:t xml:space="preserve"> 5000</w:t>
            </w:r>
          </w:p>
        </w:tc>
      </w:tr>
      <w:tr w:rsidR="00770AC2" w:rsidRPr="0017406C" w14:paraId="4A951B84" w14:textId="77777777" w:rsidTr="00166A85">
        <w:tc>
          <w:tcPr>
            <w:tcW w:w="2297" w:type="dxa"/>
          </w:tcPr>
          <w:p w14:paraId="443893C6" w14:textId="0B427D87" w:rsidR="00770AC2" w:rsidRDefault="0017406C" w:rsidP="00C32B7C">
            <w:pPr>
              <w:pStyle w:val="ICRHBTableText"/>
            </w:pPr>
            <w:r w:rsidRPr="004D053E">
              <w:rPr>
                <w:lang w:val="ru-RU"/>
              </w:rPr>
              <w:t xml:space="preserve">Главное направление </w:t>
            </w:r>
            <w:r w:rsidR="00C32B7C">
              <w:rPr>
                <w:lang w:val="kk-KZ"/>
              </w:rPr>
              <w:t>деятельнсоти</w:t>
            </w:r>
            <w:r w:rsidRPr="004D053E">
              <w:rPr>
                <w:lang w:val="ru-RU"/>
              </w:rPr>
              <w:t xml:space="preserve"> организации</w:t>
            </w:r>
          </w:p>
        </w:tc>
        <w:tc>
          <w:tcPr>
            <w:tcW w:w="7342" w:type="dxa"/>
            <w:gridSpan w:val="3"/>
          </w:tcPr>
          <w:p w14:paraId="4989E7F9" w14:textId="43B06BEF" w:rsidR="00770AC2" w:rsidRPr="0017406C" w:rsidRDefault="0017406C" w:rsidP="0017406C">
            <w:pPr>
              <w:pStyle w:val="ICRHBTableText"/>
              <w:rPr>
                <w:i/>
                <w:lang w:val="ru-RU"/>
              </w:rPr>
            </w:pPr>
            <w:r>
              <w:rPr>
                <w:lang w:val="ru-RU"/>
              </w:rPr>
              <w:t>Например,</w:t>
            </w:r>
            <w:r w:rsidRPr="004D053E">
              <w:rPr>
                <w:lang w:val="ru-RU"/>
              </w:rPr>
              <w:t xml:space="preserve"> разработка пр</w:t>
            </w:r>
            <w:r>
              <w:rPr>
                <w:lang w:val="ru-RU"/>
              </w:rPr>
              <w:t xml:space="preserve">ограммного обеспечения, </w:t>
            </w:r>
            <w:r w:rsidRPr="0017406C">
              <w:rPr>
                <w:lang w:val="ru-RU"/>
              </w:rPr>
              <w:t xml:space="preserve">банковское дело </w:t>
            </w:r>
          </w:p>
        </w:tc>
      </w:tr>
      <w:tr w:rsidR="00770AC2" w:rsidRPr="00DD70A8" w14:paraId="23D42DC0" w14:textId="77777777" w:rsidTr="00166A85">
        <w:tc>
          <w:tcPr>
            <w:tcW w:w="9639" w:type="dxa"/>
            <w:gridSpan w:val="4"/>
            <w:shd w:val="clear" w:color="auto" w:fill="D9D9D9" w:themeFill="background1" w:themeFillShade="D9"/>
          </w:tcPr>
          <w:p w14:paraId="15421960" w14:textId="15081EED" w:rsidR="00770AC2" w:rsidRPr="00DD70A8" w:rsidRDefault="00DD70A8" w:rsidP="00F935D4">
            <w:pPr>
              <w:pStyle w:val="ICRHBTableHeader"/>
              <w:rPr>
                <w:lang w:val="ru-RU"/>
              </w:rPr>
            </w:pPr>
            <w:r w:rsidRPr="004D053E">
              <w:rPr>
                <w:lang w:val="ru-RU"/>
              </w:rPr>
              <w:t xml:space="preserve">Роль </w:t>
            </w:r>
            <w:r>
              <w:rPr>
                <w:lang w:val="ru-RU"/>
              </w:rPr>
              <w:t>кандидата</w:t>
            </w:r>
            <w:r w:rsidRPr="004D053E">
              <w:rPr>
                <w:lang w:val="ru-RU"/>
              </w:rPr>
              <w:t xml:space="preserve"> в организации работодателя</w:t>
            </w:r>
          </w:p>
        </w:tc>
      </w:tr>
      <w:tr w:rsidR="00770AC2" w:rsidRPr="00DD70A8" w14:paraId="27E86AD9" w14:textId="77777777" w:rsidTr="00166A85">
        <w:tc>
          <w:tcPr>
            <w:tcW w:w="2297" w:type="dxa"/>
          </w:tcPr>
          <w:p w14:paraId="1DEBE93B" w14:textId="7DED8B9F" w:rsidR="00770AC2" w:rsidRPr="00DD70A8" w:rsidRDefault="00DD70A8" w:rsidP="00F935D4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Схема организационной структуры с </w:t>
            </w:r>
            <w:r>
              <w:rPr>
                <w:lang w:val="ru-RU"/>
              </w:rPr>
              <w:t>указанной должностью кандидата</w:t>
            </w:r>
          </w:p>
        </w:tc>
        <w:tc>
          <w:tcPr>
            <w:tcW w:w="7342" w:type="dxa"/>
            <w:gridSpan w:val="3"/>
          </w:tcPr>
          <w:p w14:paraId="7E5F4509" w14:textId="77777777" w:rsidR="00770AC2" w:rsidRPr="00DD70A8" w:rsidRDefault="00770AC2" w:rsidP="00064871">
            <w:pPr>
              <w:pStyle w:val="ICRHBTableText"/>
              <w:rPr>
                <w:lang w:val="ru-RU"/>
              </w:rPr>
            </w:pPr>
          </w:p>
        </w:tc>
      </w:tr>
      <w:tr w:rsidR="00770AC2" w14:paraId="3CAE1F54" w14:textId="77777777" w:rsidTr="00166A85">
        <w:tc>
          <w:tcPr>
            <w:tcW w:w="2297" w:type="dxa"/>
          </w:tcPr>
          <w:p w14:paraId="36928C55" w14:textId="24BF7FED" w:rsidR="00770AC2" w:rsidRDefault="00DD70A8" w:rsidP="00F935D4">
            <w:pPr>
              <w:pStyle w:val="ICRHBTableText"/>
            </w:pPr>
            <w:r w:rsidRPr="004D053E">
              <w:rPr>
                <w:lang w:val="ru-RU"/>
              </w:rPr>
              <w:t>Область ответственности</w:t>
            </w:r>
            <w:r>
              <w:t xml:space="preserve"> </w:t>
            </w:r>
          </w:p>
        </w:tc>
        <w:tc>
          <w:tcPr>
            <w:tcW w:w="7342" w:type="dxa"/>
            <w:gridSpan w:val="3"/>
          </w:tcPr>
          <w:p w14:paraId="2F1E68FB" w14:textId="77777777" w:rsidR="00770AC2" w:rsidRDefault="00770AC2" w:rsidP="00064871">
            <w:pPr>
              <w:pStyle w:val="ICRHBTableText"/>
            </w:pPr>
          </w:p>
        </w:tc>
      </w:tr>
      <w:tr w:rsidR="00770AC2" w:rsidRPr="00DD70A8" w14:paraId="45F30F41" w14:textId="77777777" w:rsidTr="00166A85">
        <w:tc>
          <w:tcPr>
            <w:tcW w:w="2297" w:type="dxa"/>
          </w:tcPr>
          <w:p w14:paraId="0C4C7ED6" w14:textId="68728395" w:rsidR="00770AC2" w:rsidRPr="00DD70A8" w:rsidRDefault="00DD70A8" w:rsidP="00DD70A8">
            <w:pPr>
              <w:pStyle w:val="ICRHBTableText"/>
              <w:rPr>
                <w:lang w:val="ru-RU"/>
              </w:rPr>
            </w:pPr>
            <w:r w:rsidRPr="004D053E">
              <w:rPr>
                <w:lang w:val="ru-RU"/>
              </w:rPr>
              <w:t xml:space="preserve">Обзор процессов управления </w:t>
            </w:r>
            <w:r>
              <w:rPr>
                <w:lang w:val="ru-RU"/>
              </w:rPr>
              <w:t>проектами</w:t>
            </w:r>
            <w:r w:rsidRPr="004D053E">
              <w:rPr>
                <w:lang w:val="ru-RU"/>
              </w:rPr>
              <w:t xml:space="preserve"> / </w:t>
            </w:r>
            <w:r>
              <w:rPr>
                <w:lang w:val="ru-RU"/>
              </w:rPr>
              <w:t>используемых</w:t>
            </w:r>
            <w:r w:rsidRPr="004D05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процедур</w:t>
            </w:r>
          </w:p>
        </w:tc>
        <w:tc>
          <w:tcPr>
            <w:tcW w:w="7342" w:type="dxa"/>
            <w:gridSpan w:val="3"/>
          </w:tcPr>
          <w:p w14:paraId="6DAAA118" w14:textId="77777777" w:rsidR="00770AC2" w:rsidRPr="00DD70A8" w:rsidRDefault="00770AC2" w:rsidP="00064871">
            <w:pPr>
              <w:pStyle w:val="ICRHBTableText"/>
              <w:rPr>
                <w:lang w:val="ru-RU"/>
              </w:rPr>
            </w:pPr>
          </w:p>
        </w:tc>
      </w:tr>
    </w:tbl>
    <w:p w14:paraId="579CFC8D" w14:textId="77777777" w:rsidR="00770AC2" w:rsidRPr="00DD70A8" w:rsidRDefault="00770AC2" w:rsidP="00770AC2"/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08"/>
        <w:gridCol w:w="1606"/>
        <w:gridCol w:w="1632"/>
        <w:gridCol w:w="1577"/>
        <w:gridCol w:w="2009"/>
        <w:gridCol w:w="1288"/>
      </w:tblGrid>
      <w:tr w:rsidR="003677E8" w14:paraId="724405C8" w14:textId="1FB0DCC6" w:rsidTr="005A279A">
        <w:tc>
          <w:tcPr>
            <w:tcW w:w="9746" w:type="dxa"/>
            <w:gridSpan w:val="6"/>
            <w:shd w:val="clear" w:color="auto" w:fill="D9D9D9" w:themeFill="background1" w:themeFillShade="D9"/>
          </w:tcPr>
          <w:p w14:paraId="7D940E86" w14:textId="69521B12" w:rsidR="003677E8" w:rsidRDefault="00DD70A8" w:rsidP="00DD70A8">
            <w:pPr>
              <w:pStyle w:val="ICRHBTableTex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Краткая информация по всем проектам</w:t>
            </w:r>
            <w:r w:rsidR="00C57752">
              <w:rPr>
                <w:b/>
                <w:lang w:val="ru-RU"/>
              </w:rPr>
              <w:t>, программам, портфелям</w:t>
            </w:r>
          </w:p>
          <w:p w14:paraId="26424241" w14:textId="77777777" w:rsidR="007F1445" w:rsidRDefault="002F1A81" w:rsidP="002F1A81">
            <w:pPr>
              <w:rPr>
                <w:i/>
              </w:rPr>
            </w:pPr>
            <w:r w:rsidRPr="00A86D0B">
              <w:rPr>
                <w:i/>
              </w:rPr>
              <w:t>*проекты по датам заполняются в обратной хронологической последовател</w:t>
            </w:r>
            <w:r>
              <w:rPr>
                <w:i/>
              </w:rPr>
              <w:t xml:space="preserve">ьности: </w:t>
            </w:r>
          </w:p>
          <w:p w14:paraId="6CED1694" w14:textId="6406B374" w:rsidR="007F1445" w:rsidRDefault="007F1445" w:rsidP="007F1445">
            <w:pPr>
              <w:rPr>
                <w:i/>
              </w:rPr>
            </w:pPr>
            <w:r>
              <w:rPr>
                <w:i/>
              </w:rPr>
              <w:t xml:space="preserve">Для уровня «С» - </w:t>
            </w:r>
            <w:r w:rsidR="002F1A81">
              <w:rPr>
                <w:i/>
              </w:rPr>
              <w:t>от сегодняшнего дня до 6</w:t>
            </w:r>
            <w:r w:rsidR="002F1A81" w:rsidRPr="00A86D0B">
              <w:rPr>
                <w:i/>
              </w:rPr>
              <w:t xml:space="preserve"> лет</w:t>
            </w:r>
            <w:r>
              <w:rPr>
                <w:i/>
              </w:rPr>
              <w:t xml:space="preserve"> (</w:t>
            </w:r>
            <w:r w:rsidR="00814B30">
              <w:rPr>
                <w:i/>
              </w:rPr>
              <w:t>73 месяца</w:t>
            </w:r>
            <w:r>
              <w:rPr>
                <w:i/>
              </w:rPr>
              <w:t xml:space="preserve">), </w:t>
            </w:r>
          </w:p>
          <w:p w14:paraId="6CD4F4CC" w14:textId="6EDBBB2F" w:rsidR="007F1445" w:rsidRDefault="007F1445" w:rsidP="007F1445">
            <w:pPr>
              <w:rPr>
                <w:i/>
              </w:rPr>
            </w:pPr>
            <w:r>
              <w:rPr>
                <w:i/>
              </w:rPr>
              <w:t>Для уровня «В» - от сегодняшнего дня до 8</w:t>
            </w:r>
            <w:r w:rsidRPr="00A86D0B">
              <w:rPr>
                <w:i/>
              </w:rPr>
              <w:t xml:space="preserve"> лет</w:t>
            </w:r>
            <w:r w:rsidR="00814B30">
              <w:rPr>
                <w:i/>
              </w:rPr>
              <w:t xml:space="preserve"> (</w:t>
            </w:r>
            <w:r w:rsidR="00C57752">
              <w:rPr>
                <w:i/>
              </w:rPr>
              <w:t>97 месяцев</w:t>
            </w:r>
            <w:r w:rsidR="00814B30">
              <w:rPr>
                <w:i/>
              </w:rPr>
              <w:t>)</w:t>
            </w:r>
          </w:p>
          <w:p w14:paraId="5F125BAA" w14:textId="74E3D433" w:rsidR="002F1A81" w:rsidRPr="00DD70A8" w:rsidRDefault="007F1445" w:rsidP="00C57752">
            <w:pPr>
              <w:rPr>
                <w:b/>
              </w:rPr>
            </w:pPr>
            <w:r>
              <w:rPr>
                <w:i/>
              </w:rPr>
              <w:t>Для уровня «А» - от сегодняшнего дня до 12</w:t>
            </w:r>
            <w:r w:rsidRPr="00A86D0B">
              <w:rPr>
                <w:i/>
              </w:rPr>
              <w:t xml:space="preserve"> лет</w:t>
            </w:r>
            <w:r w:rsidR="00C57752">
              <w:rPr>
                <w:i/>
              </w:rPr>
              <w:t xml:space="preserve"> (145 месяцев)</w:t>
            </w:r>
            <w:r>
              <w:rPr>
                <w:i/>
              </w:rPr>
              <w:t>,</w:t>
            </w:r>
          </w:p>
        </w:tc>
      </w:tr>
      <w:tr w:rsidR="005A279A" w:rsidRPr="008C2739" w14:paraId="5CB83785" w14:textId="5E536A63" w:rsidTr="004F25CB">
        <w:tc>
          <w:tcPr>
            <w:tcW w:w="1458" w:type="dxa"/>
            <w:shd w:val="clear" w:color="auto" w:fill="D9D9D9" w:themeFill="background1" w:themeFillShade="D9"/>
          </w:tcPr>
          <w:p w14:paraId="369EC7B0" w14:textId="74D7B3F2" w:rsidR="005A279A" w:rsidRPr="00DD70A8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Название проекта</w:t>
            </w:r>
          </w:p>
        </w:tc>
        <w:tc>
          <w:tcPr>
            <w:tcW w:w="1668" w:type="dxa"/>
            <w:shd w:val="clear" w:color="auto" w:fill="D9D9D9" w:themeFill="background1" w:themeFillShade="D9"/>
          </w:tcPr>
          <w:p w14:paraId="792D2B34" w14:textId="77777777" w:rsidR="005A279A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 xml:space="preserve">Дата </w:t>
            </w:r>
          </w:p>
          <w:p w14:paraId="7C0FA0AC" w14:textId="77777777" w:rsidR="005A279A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начала проекта</w:t>
            </w:r>
          </w:p>
          <w:p w14:paraId="76DF527A" w14:textId="6C3D25BC" w:rsidR="00C62422" w:rsidRPr="00DD70A8" w:rsidRDefault="00C62422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(с момента участия кандидата)</w:t>
            </w:r>
          </w:p>
        </w:tc>
        <w:tc>
          <w:tcPr>
            <w:tcW w:w="1681" w:type="dxa"/>
            <w:shd w:val="clear" w:color="auto" w:fill="D9D9D9" w:themeFill="background1" w:themeFillShade="D9"/>
          </w:tcPr>
          <w:p w14:paraId="301B9452" w14:textId="77777777" w:rsidR="005A279A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Дата завершения проекта</w:t>
            </w:r>
          </w:p>
          <w:p w14:paraId="706BFDFD" w14:textId="3ED76441" w:rsidR="00C62422" w:rsidRPr="00DD70A8" w:rsidRDefault="00C62422" w:rsidP="005A279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(до момента участия кандидата)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045F727F" w14:textId="75A250F7" w:rsidR="005A279A" w:rsidRPr="008C2739" w:rsidRDefault="005A279A" w:rsidP="005A279A">
            <w:pPr>
              <w:pStyle w:val="ICRHBTableText"/>
            </w:pPr>
            <w:r>
              <w:rPr>
                <w:lang w:val="ru-RU"/>
              </w:rPr>
              <w:t>Длительность, месяцы</w:t>
            </w:r>
          </w:p>
        </w:tc>
        <w:tc>
          <w:tcPr>
            <w:tcW w:w="2074" w:type="dxa"/>
            <w:shd w:val="clear" w:color="auto" w:fill="D9D9D9" w:themeFill="background1" w:themeFillShade="D9"/>
          </w:tcPr>
          <w:p w14:paraId="28B97F1F" w14:textId="2EF5BA69" w:rsidR="005A279A" w:rsidRPr="005A279A" w:rsidRDefault="005A279A" w:rsidP="005A279A">
            <w:pPr>
              <w:pStyle w:val="ICRHBTableText"/>
              <w:rPr>
                <w:lang w:val="ru-RU"/>
              </w:rPr>
            </w:pPr>
            <w:r>
              <w:rPr>
                <w:lang w:val="kk-KZ"/>
              </w:rPr>
              <w:t>Рук</w:t>
            </w:r>
            <w:r w:rsidR="002F1A81">
              <w:rPr>
                <w:lang w:val="kk-KZ"/>
              </w:rPr>
              <w:t xml:space="preserve">оводство завершенными проектами ** </w:t>
            </w:r>
            <w:r>
              <w:rPr>
                <w:lang w:val="ru-RU"/>
              </w:rPr>
              <w:t>(количество месяцев)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14:paraId="41254BCE" w14:textId="73F8BEB8" w:rsidR="005A279A" w:rsidRDefault="005A279A" w:rsidP="005A279A">
            <w:pPr>
              <w:pStyle w:val="ICRHBTableText"/>
            </w:pPr>
            <w:r w:rsidRPr="001F0D8A">
              <w:rPr>
                <w:lang w:val="ru-RU"/>
              </w:rPr>
              <w:t>Суммарная оценка сложности</w:t>
            </w:r>
          </w:p>
        </w:tc>
      </w:tr>
      <w:tr w:rsidR="005A279A" w:rsidRPr="008C2739" w14:paraId="41684897" w14:textId="4ED9F0A2" w:rsidTr="004F25CB">
        <w:tc>
          <w:tcPr>
            <w:tcW w:w="1458" w:type="dxa"/>
          </w:tcPr>
          <w:p w14:paraId="66D77828" w14:textId="1AE6EE37" w:rsidR="005A279A" w:rsidRDefault="005A279A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>
              <w:t xml:space="preserve"> #1</w:t>
            </w:r>
          </w:p>
        </w:tc>
        <w:tc>
          <w:tcPr>
            <w:tcW w:w="1668" w:type="dxa"/>
          </w:tcPr>
          <w:p w14:paraId="7329777C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81" w:type="dxa"/>
          </w:tcPr>
          <w:p w14:paraId="18D9D1E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7756362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74A5971C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9F145AE" w14:textId="4050BE69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3248297" w14:textId="580ADAFB" w:rsidTr="004F25CB">
        <w:tc>
          <w:tcPr>
            <w:tcW w:w="1458" w:type="dxa"/>
          </w:tcPr>
          <w:p w14:paraId="697F9F1E" w14:textId="4F772160" w:rsidR="005A279A" w:rsidRDefault="005A279A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>
              <w:t xml:space="preserve"> #2</w:t>
            </w:r>
          </w:p>
        </w:tc>
        <w:tc>
          <w:tcPr>
            <w:tcW w:w="1668" w:type="dxa"/>
          </w:tcPr>
          <w:p w14:paraId="6008292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81" w:type="dxa"/>
          </w:tcPr>
          <w:p w14:paraId="341F7C2F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36EBE7B3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615EE293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37FC6EC" w14:textId="2CC01E80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EB63E13" w14:textId="47FF0940" w:rsidTr="004F25CB">
        <w:tc>
          <w:tcPr>
            <w:tcW w:w="1458" w:type="dxa"/>
          </w:tcPr>
          <w:p w14:paraId="0C676144" w14:textId="310DB2F7" w:rsidR="005A279A" w:rsidRDefault="005A279A" w:rsidP="00F12759">
            <w:pPr>
              <w:pStyle w:val="ICRHBTableText"/>
              <w:jc w:val="left"/>
            </w:pPr>
            <w:r>
              <w:rPr>
                <w:lang w:val="ru-RU"/>
              </w:rPr>
              <w:t>Проект</w:t>
            </w:r>
            <w:r>
              <w:t xml:space="preserve"> #3</w:t>
            </w:r>
          </w:p>
        </w:tc>
        <w:tc>
          <w:tcPr>
            <w:tcW w:w="1668" w:type="dxa"/>
          </w:tcPr>
          <w:p w14:paraId="750B25D2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81" w:type="dxa"/>
          </w:tcPr>
          <w:p w14:paraId="47B6EB5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4F70353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2BF731E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E12BAF6" w14:textId="19B0BAB3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1F9A411C" w14:textId="77777777" w:rsidTr="004F25CB">
        <w:tc>
          <w:tcPr>
            <w:tcW w:w="1458" w:type="dxa"/>
          </w:tcPr>
          <w:p w14:paraId="7E93BCB8" w14:textId="597D5B2C" w:rsidR="005A279A" w:rsidRDefault="005A279A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>
              <w:t xml:space="preserve"> #4</w:t>
            </w:r>
          </w:p>
        </w:tc>
        <w:tc>
          <w:tcPr>
            <w:tcW w:w="1668" w:type="dxa"/>
          </w:tcPr>
          <w:p w14:paraId="04BBD7C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81" w:type="dxa"/>
          </w:tcPr>
          <w:p w14:paraId="3551CDBA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1E4E29A5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22DBBBD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7A066F3" w14:textId="3CA8629B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6F4A961C" w14:textId="77777777" w:rsidTr="004F25CB">
        <w:tc>
          <w:tcPr>
            <w:tcW w:w="1458" w:type="dxa"/>
          </w:tcPr>
          <w:p w14:paraId="21DB8CD4" w14:textId="5976DC3E" w:rsidR="005A279A" w:rsidRDefault="005A279A" w:rsidP="00F1275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Проект</w:t>
            </w:r>
            <w:r>
              <w:t xml:space="preserve"> #5</w:t>
            </w:r>
          </w:p>
        </w:tc>
        <w:tc>
          <w:tcPr>
            <w:tcW w:w="1668" w:type="dxa"/>
          </w:tcPr>
          <w:p w14:paraId="7EB65709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81" w:type="dxa"/>
          </w:tcPr>
          <w:p w14:paraId="3435F30D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14B9FA17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5DC3B81E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3DBBF8F5" w14:textId="47C14D6A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5A279A" w:rsidRPr="008C2739" w14:paraId="49845F10" w14:textId="77777777" w:rsidTr="004F25CB">
        <w:tc>
          <w:tcPr>
            <w:tcW w:w="1458" w:type="dxa"/>
          </w:tcPr>
          <w:p w14:paraId="234BEA42" w14:textId="32185DF6" w:rsidR="005A279A" w:rsidRPr="00166A85" w:rsidRDefault="005A279A" w:rsidP="00F12759">
            <w:pPr>
              <w:pStyle w:val="ICRHBTableText"/>
              <w:jc w:val="left"/>
              <w:rPr>
                <w:lang w:val="en-US"/>
              </w:rPr>
            </w:pPr>
            <w:r>
              <w:rPr>
                <w:lang w:val="ru-RU"/>
              </w:rPr>
              <w:lastRenderedPageBreak/>
              <w:t>Проект</w:t>
            </w:r>
            <w:r>
              <w:t xml:space="preserve"> #</w:t>
            </w:r>
            <w:r>
              <w:rPr>
                <w:lang w:val="en-US"/>
              </w:rPr>
              <w:t>N</w:t>
            </w:r>
          </w:p>
        </w:tc>
        <w:tc>
          <w:tcPr>
            <w:tcW w:w="1668" w:type="dxa"/>
          </w:tcPr>
          <w:p w14:paraId="32669DA6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681" w:type="dxa"/>
          </w:tcPr>
          <w:p w14:paraId="25BAC192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577" w:type="dxa"/>
          </w:tcPr>
          <w:p w14:paraId="08A0D6D5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554BE0D8" w14:textId="77777777" w:rsidR="005A279A" w:rsidRPr="008C2739" w:rsidRDefault="005A279A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1D5E6639" w14:textId="455126D7" w:rsidR="005A279A" w:rsidRPr="008C2739" w:rsidRDefault="005A279A" w:rsidP="00F12759">
            <w:pPr>
              <w:pStyle w:val="ICRHBTableText"/>
              <w:jc w:val="left"/>
            </w:pPr>
          </w:p>
        </w:tc>
      </w:tr>
      <w:tr w:rsidR="004F25CB" w:rsidRPr="008C2739" w14:paraId="34CBEE19" w14:textId="77777777" w:rsidTr="004F25CB">
        <w:tc>
          <w:tcPr>
            <w:tcW w:w="4807" w:type="dxa"/>
            <w:gridSpan w:val="3"/>
            <w:shd w:val="clear" w:color="auto" w:fill="BFBFBF" w:themeFill="background1" w:themeFillShade="BF"/>
          </w:tcPr>
          <w:p w14:paraId="0AD9D888" w14:textId="5277601E" w:rsidR="004F25CB" w:rsidRPr="004F25CB" w:rsidRDefault="004F25CB" w:rsidP="004F25CB">
            <w:pPr>
              <w:pStyle w:val="ICRHBTableText"/>
              <w:rPr>
                <w:b/>
                <w:lang w:val="ru-RU"/>
              </w:rPr>
            </w:pPr>
            <w:r w:rsidRPr="004F25CB">
              <w:rPr>
                <w:b/>
                <w:lang w:val="ru-RU"/>
              </w:rPr>
              <w:t>ИТОГО</w:t>
            </w:r>
          </w:p>
        </w:tc>
        <w:tc>
          <w:tcPr>
            <w:tcW w:w="1577" w:type="dxa"/>
          </w:tcPr>
          <w:p w14:paraId="62549F63" w14:textId="77777777" w:rsidR="004F25CB" w:rsidRPr="008C2739" w:rsidRDefault="004F25CB" w:rsidP="00F12759">
            <w:pPr>
              <w:pStyle w:val="ICRHBTableText"/>
              <w:jc w:val="left"/>
            </w:pPr>
          </w:p>
        </w:tc>
        <w:tc>
          <w:tcPr>
            <w:tcW w:w="2074" w:type="dxa"/>
          </w:tcPr>
          <w:p w14:paraId="63738BD4" w14:textId="77777777" w:rsidR="004F25CB" w:rsidRPr="008C2739" w:rsidRDefault="004F25CB" w:rsidP="00F12759">
            <w:pPr>
              <w:pStyle w:val="ICRHBTableText"/>
              <w:jc w:val="left"/>
            </w:pPr>
          </w:p>
        </w:tc>
        <w:tc>
          <w:tcPr>
            <w:tcW w:w="1288" w:type="dxa"/>
          </w:tcPr>
          <w:p w14:paraId="62C82F50" w14:textId="77777777" w:rsidR="004F25CB" w:rsidRPr="008C2739" w:rsidRDefault="004F25CB" w:rsidP="00F12759">
            <w:pPr>
              <w:pStyle w:val="ICRHBTableText"/>
              <w:jc w:val="left"/>
            </w:pPr>
          </w:p>
        </w:tc>
      </w:tr>
      <w:tr w:rsidR="007F1445" w:rsidRPr="008C2739" w14:paraId="6DB1B209" w14:textId="77777777" w:rsidTr="00C57752">
        <w:tc>
          <w:tcPr>
            <w:tcW w:w="9746" w:type="dxa"/>
            <w:gridSpan w:val="6"/>
            <w:shd w:val="clear" w:color="auto" w:fill="D9D9D9" w:themeFill="background1" w:themeFillShade="D9"/>
          </w:tcPr>
          <w:p w14:paraId="00E0E29D" w14:textId="0F9A75FF" w:rsidR="00C57752" w:rsidRDefault="00C57752" w:rsidP="00C57752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**Необходимо выделить проекты, программы, портфели, где кандидат являлся руководителем, минимально:</w:t>
            </w:r>
          </w:p>
          <w:p w14:paraId="11E9F1F1" w14:textId="22106A7B" w:rsidR="007F1445" w:rsidRPr="00C57752" w:rsidRDefault="007F1445" w:rsidP="007F1445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 xml:space="preserve">Для уровня «С» - 37 месяцев, </w:t>
            </w:r>
          </w:p>
          <w:p w14:paraId="22F1C312" w14:textId="14D91B14" w:rsidR="007F1445" w:rsidRPr="00C57752" w:rsidRDefault="007F1445" w:rsidP="007F1445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>Для уровня «В» - 61 месяц,</w:t>
            </w:r>
          </w:p>
          <w:p w14:paraId="5C752E98" w14:textId="77777777" w:rsidR="007F1445" w:rsidRDefault="007F1445" w:rsidP="00C57752">
            <w:pPr>
              <w:pStyle w:val="ICRHBTableText"/>
              <w:jc w:val="left"/>
              <w:rPr>
                <w:lang w:val="ru-RU"/>
              </w:rPr>
            </w:pPr>
            <w:r w:rsidRPr="00C57752">
              <w:rPr>
                <w:lang w:val="ru-RU"/>
              </w:rPr>
              <w:t>Для уровня «А» - 61 месяц</w:t>
            </w:r>
          </w:p>
          <w:p w14:paraId="7A035A72" w14:textId="30EBCB25" w:rsidR="004F25CB" w:rsidRPr="00ED61EE" w:rsidRDefault="004F25CB" w:rsidP="00C57752">
            <w:pPr>
              <w:pStyle w:val="ICRHBTableText"/>
              <w:jc w:val="left"/>
              <w:rPr>
                <w:b/>
                <w:lang w:val="ru-RU"/>
              </w:rPr>
            </w:pPr>
            <w:r w:rsidRPr="00ED61EE">
              <w:rPr>
                <w:b/>
                <w:lang w:val="ru-RU"/>
              </w:rPr>
              <w:t>При руководстве одновременно реализуемых проектов в один и тот же календарный период необходимо выбрать один проект, в остальных проектах писать (параллельная руководство)</w:t>
            </w:r>
          </w:p>
        </w:tc>
      </w:tr>
    </w:tbl>
    <w:p w14:paraId="1E67DAAE" w14:textId="77777777" w:rsidR="005819D7" w:rsidRDefault="005819D7" w:rsidP="00F12759">
      <w:pPr>
        <w:spacing w:after="0"/>
        <w:rPr>
          <w:i/>
        </w:rPr>
      </w:pPr>
    </w:p>
    <w:p w14:paraId="0A6C9A53" w14:textId="022F0191" w:rsidR="00166A85" w:rsidRPr="00C62422" w:rsidRDefault="00C62422" w:rsidP="00F12759">
      <w:pPr>
        <w:spacing w:after="0"/>
        <w:rPr>
          <w:b/>
        </w:rPr>
      </w:pPr>
      <w:r w:rsidRPr="00C62422">
        <w:rPr>
          <w:b/>
        </w:rPr>
        <w:t>Для обзора дается описание проектов, программ и портфелей, где кандидат являлся руководителем завершенных проектов</w:t>
      </w:r>
    </w:p>
    <w:p w14:paraId="02131323" w14:textId="77777777" w:rsidR="00A86D0B" w:rsidRPr="00A86D0B" w:rsidRDefault="00A86D0B" w:rsidP="00F12759">
      <w:pPr>
        <w:spacing w:after="0"/>
        <w:rPr>
          <w:b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401"/>
        <w:gridCol w:w="7119"/>
      </w:tblGrid>
      <w:tr w:rsidR="00770AC2" w:rsidRPr="00064871" w14:paraId="3A5B2FEB" w14:textId="77777777" w:rsidTr="00166A85">
        <w:tc>
          <w:tcPr>
            <w:tcW w:w="9637" w:type="dxa"/>
            <w:gridSpan w:val="2"/>
            <w:shd w:val="clear" w:color="auto" w:fill="D9D9D9" w:themeFill="background1" w:themeFillShade="D9"/>
          </w:tcPr>
          <w:p w14:paraId="3C91A45C" w14:textId="061CDA03" w:rsidR="00770AC2" w:rsidRDefault="00DD70A8" w:rsidP="00064871">
            <w:pPr>
              <w:pStyle w:val="ICRHBTableText"/>
            </w:pPr>
            <w:r w:rsidRPr="001F0D8A">
              <w:rPr>
                <w:lang w:val="ru-RU"/>
              </w:rPr>
              <w:t>Обзо</w:t>
            </w:r>
            <w:r>
              <w:rPr>
                <w:lang w:val="ru-RU"/>
              </w:rPr>
              <w:t>р</w:t>
            </w:r>
            <w:r>
              <w:rPr>
                <w:b/>
              </w:rPr>
              <w:t xml:space="preserve"> </w:t>
            </w:r>
            <w:r>
              <w:rPr>
                <w:b/>
                <w:lang w:val="ru-RU"/>
              </w:rPr>
              <w:t xml:space="preserve">проекта </w:t>
            </w:r>
            <w:r w:rsidR="001A7A4E">
              <w:rPr>
                <w:b/>
              </w:rPr>
              <w:t xml:space="preserve">#1 </w:t>
            </w:r>
          </w:p>
        </w:tc>
      </w:tr>
      <w:tr w:rsidR="00F16702" w:rsidRPr="00575792" w14:paraId="47FA7A8F" w14:textId="77777777" w:rsidTr="00166A85">
        <w:tc>
          <w:tcPr>
            <w:tcW w:w="2410" w:type="dxa"/>
          </w:tcPr>
          <w:p w14:paraId="1A252181" w14:textId="75C70312" w:rsidR="00F16702" w:rsidRPr="00575792" w:rsidRDefault="00575792" w:rsidP="005422B5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Цели и основные результаты проекта</w:t>
            </w:r>
          </w:p>
        </w:tc>
        <w:tc>
          <w:tcPr>
            <w:tcW w:w="7227" w:type="dxa"/>
          </w:tcPr>
          <w:p w14:paraId="1D830F9B" w14:textId="77777777" w:rsidR="00F16702" w:rsidRPr="00575792" w:rsidRDefault="00F16702" w:rsidP="00064871">
            <w:pPr>
              <w:pStyle w:val="ICRHBTableText"/>
              <w:jc w:val="left"/>
              <w:rPr>
                <w:lang w:val="ru-RU"/>
              </w:rPr>
            </w:pPr>
          </w:p>
        </w:tc>
      </w:tr>
      <w:tr w:rsidR="00770AC2" w:rsidRPr="00064871" w14:paraId="2A23F40A" w14:textId="77777777" w:rsidTr="00166A85">
        <w:tc>
          <w:tcPr>
            <w:tcW w:w="2410" w:type="dxa"/>
          </w:tcPr>
          <w:p w14:paraId="574A23AF" w14:textId="6AA88E10" w:rsidR="00770AC2" w:rsidRPr="00575792" w:rsidRDefault="00575792" w:rsidP="003F20C9">
            <w:pPr>
              <w:pStyle w:val="ICRHBTableText"/>
              <w:rPr>
                <w:lang w:val="ru-RU"/>
              </w:rPr>
            </w:pPr>
            <w:r w:rsidRPr="00575792">
              <w:rPr>
                <w:lang w:val="ru-RU"/>
              </w:rPr>
              <w:t xml:space="preserve">Сроки и </w:t>
            </w:r>
            <w:r w:rsidR="003F20C9">
              <w:rPr>
                <w:lang w:val="ru-RU"/>
              </w:rPr>
              <w:t>фазы</w:t>
            </w:r>
          </w:p>
        </w:tc>
        <w:tc>
          <w:tcPr>
            <w:tcW w:w="7227" w:type="dxa"/>
          </w:tcPr>
          <w:p w14:paraId="58D722A0" w14:textId="7B42A91D" w:rsidR="00770AC2" w:rsidRPr="00575792" w:rsidRDefault="00575792" w:rsidP="0006487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Даты начала\завершения проекта</w:t>
            </w:r>
            <w:r w:rsidR="00770AC2" w:rsidRPr="00575792">
              <w:rPr>
                <w:lang w:val="ru-RU"/>
              </w:rPr>
              <w:t xml:space="preserve">: </w:t>
            </w:r>
            <w:r w:rsidR="00770AC2" w:rsidRPr="008C2739">
              <w:t>xx</w:t>
            </w:r>
            <w:r w:rsidR="00770AC2" w:rsidRPr="00575792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575792">
              <w:rPr>
                <w:lang w:val="ru-RU"/>
              </w:rPr>
              <w:t>.</w:t>
            </w:r>
            <w:r w:rsidR="00770AC2" w:rsidRPr="008C2739">
              <w:t>xxxx</w:t>
            </w:r>
            <w:r w:rsidR="00770AC2" w:rsidRPr="00575792">
              <w:rPr>
                <w:lang w:val="ru-RU"/>
              </w:rPr>
              <w:t xml:space="preserve"> - </w:t>
            </w:r>
            <w:r w:rsidR="00770AC2" w:rsidRPr="008C2739">
              <w:t>xx</w:t>
            </w:r>
            <w:r w:rsidR="00770AC2" w:rsidRPr="00575792">
              <w:rPr>
                <w:lang w:val="ru-RU"/>
              </w:rPr>
              <w:t>.</w:t>
            </w:r>
            <w:r w:rsidR="00770AC2" w:rsidRPr="008C2739">
              <w:t>xx</w:t>
            </w:r>
            <w:r w:rsidR="00770AC2" w:rsidRPr="00575792">
              <w:rPr>
                <w:lang w:val="ru-RU"/>
              </w:rPr>
              <w:t>.</w:t>
            </w:r>
            <w:r w:rsidR="00770AC2" w:rsidRPr="008C2739">
              <w:t>xxxx</w:t>
            </w:r>
          </w:p>
          <w:p w14:paraId="65BFDBDC" w14:textId="5DD0586C" w:rsidR="00770AC2" w:rsidRDefault="00575792" w:rsidP="00F1275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 xml:space="preserve">Перечень всех пройденных </w:t>
            </w:r>
            <w:r w:rsidR="003F20C9">
              <w:rPr>
                <w:lang w:val="ru-RU"/>
              </w:rPr>
              <w:t>фаз</w:t>
            </w:r>
            <w:r w:rsidR="00F12759">
              <w:t>:</w:t>
            </w:r>
          </w:p>
          <w:p w14:paraId="5247DE32" w14:textId="547D4B55" w:rsidR="00F12759" w:rsidRPr="008C2739" w:rsidRDefault="00F12759" w:rsidP="00F12759">
            <w:pPr>
              <w:pStyle w:val="ICRHBTableBullets"/>
              <w:numPr>
                <w:ilvl w:val="0"/>
                <w:numId w:val="0"/>
              </w:numPr>
            </w:pPr>
          </w:p>
        </w:tc>
      </w:tr>
      <w:tr w:rsidR="00064871" w:rsidRPr="00575792" w14:paraId="45FA758A" w14:textId="77777777" w:rsidTr="00166A85">
        <w:tc>
          <w:tcPr>
            <w:tcW w:w="2410" w:type="dxa"/>
          </w:tcPr>
          <w:p w14:paraId="660F592F" w14:textId="196A9417" w:rsidR="00064871" w:rsidRDefault="00575792" w:rsidP="00770AC2">
            <w:pPr>
              <w:pStyle w:val="ICRHBTableText"/>
            </w:pPr>
            <w:r w:rsidRPr="00200241">
              <w:rPr>
                <w:lang w:val="ru-RU"/>
              </w:rPr>
              <w:t>Усилия по управлению</w:t>
            </w:r>
          </w:p>
        </w:tc>
        <w:tc>
          <w:tcPr>
            <w:tcW w:w="7227" w:type="dxa"/>
          </w:tcPr>
          <w:p w14:paraId="75DD4DB1" w14:textId="6077B608" w:rsidR="00064871" w:rsidRPr="00575792" w:rsidRDefault="00575792" w:rsidP="00064871">
            <w:pPr>
              <w:pStyle w:val="ICRHBTableText"/>
              <w:jc w:val="left"/>
              <w:rPr>
                <w:lang w:val="ru-RU"/>
              </w:rPr>
            </w:pPr>
            <w:r w:rsidRPr="00224721">
              <w:rPr>
                <w:lang w:val="ru-RU"/>
              </w:rPr>
              <w:t xml:space="preserve">Полное количество человеко-месяцев управления / </w:t>
            </w:r>
            <w:r>
              <w:t>total</w:t>
            </w:r>
            <w:r w:rsidRPr="00224721">
              <w:rPr>
                <w:lang w:val="ru-RU"/>
              </w:rPr>
              <w:t xml:space="preserve"> </w:t>
            </w:r>
            <w:r>
              <w:t>number</w:t>
            </w:r>
            <w:r w:rsidRPr="00224721">
              <w:rPr>
                <w:lang w:val="ru-RU"/>
              </w:rPr>
              <w:t xml:space="preserve"> </w:t>
            </w:r>
            <w:r>
              <w:t>of</w:t>
            </w:r>
            <w:r w:rsidRPr="00224721">
              <w:rPr>
                <w:lang w:val="ru-RU"/>
              </w:rPr>
              <w:t xml:space="preserve"> Полное количе</w:t>
            </w:r>
            <w:r>
              <w:rPr>
                <w:lang w:val="ru-RU"/>
              </w:rPr>
              <w:t>ство человеко-месяцев исполнения</w:t>
            </w:r>
          </w:p>
        </w:tc>
      </w:tr>
      <w:tr w:rsidR="00064871" w:rsidRPr="00064871" w14:paraId="33339DFE" w14:textId="77777777" w:rsidTr="00166A85">
        <w:tc>
          <w:tcPr>
            <w:tcW w:w="2410" w:type="dxa"/>
          </w:tcPr>
          <w:p w14:paraId="492615E5" w14:textId="65170461" w:rsidR="00064871" w:rsidRPr="00575792" w:rsidRDefault="00575792" w:rsidP="00770AC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Общий бюджет</w:t>
            </w:r>
          </w:p>
        </w:tc>
        <w:tc>
          <w:tcPr>
            <w:tcW w:w="7227" w:type="dxa"/>
          </w:tcPr>
          <w:p w14:paraId="5522CD87" w14:textId="77777777" w:rsidR="00064871" w:rsidRPr="008C2739" w:rsidRDefault="00064871" w:rsidP="00064871">
            <w:pPr>
              <w:pStyle w:val="ICRHBTableText"/>
              <w:jc w:val="left"/>
            </w:pPr>
          </w:p>
        </w:tc>
      </w:tr>
      <w:tr w:rsidR="00770AC2" w:rsidRPr="00575792" w14:paraId="0A38B43F" w14:textId="77777777" w:rsidTr="00166A85">
        <w:tc>
          <w:tcPr>
            <w:tcW w:w="2410" w:type="dxa"/>
          </w:tcPr>
          <w:p w14:paraId="4055EF3C" w14:textId="0F30B9AB" w:rsidR="00770AC2" w:rsidRDefault="00575792" w:rsidP="00F935D4">
            <w:pPr>
              <w:pStyle w:val="ICRHBTableText"/>
            </w:pPr>
            <w:r>
              <w:rPr>
                <w:lang w:val="ru-RU"/>
              </w:rPr>
              <w:t>Доступные ресурсы</w:t>
            </w:r>
          </w:p>
        </w:tc>
        <w:tc>
          <w:tcPr>
            <w:tcW w:w="7227" w:type="dxa"/>
          </w:tcPr>
          <w:p w14:paraId="6D03A284" w14:textId="16F4BC1B" w:rsidR="00064871" w:rsidRDefault="00575792" w:rsidP="001365A9">
            <w:pPr>
              <w:pStyle w:val="ICRHBTableBullets"/>
              <w:numPr>
                <w:ilvl w:val="0"/>
                <w:numId w:val="0"/>
              </w:numPr>
            </w:pPr>
            <w:r>
              <w:rPr>
                <w:lang w:val="ru-RU"/>
              </w:rPr>
              <w:t>Персонал</w:t>
            </w:r>
            <w:r w:rsidR="001365A9">
              <w:t>:</w:t>
            </w:r>
          </w:p>
          <w:p w14:paraId="1861E5C6" w14:textId="77777777" w:rsidR="00575792" w:rsidRPr="00224721" w:rsidRDefault="00575792" w:rsidP="00575792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Общее</w:t>
            </w:r>
            <w:r w:rsidRPr="0022472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</w:t>
            </w:r>
            <w:r w:rsidRPr="00224721">
              <w:rPr>
                <w:lang w:val="ru-RU"/>
              </w:rPr>
              <w:t>-</w:t>
            </w:r>
            <w:r>
              <w:rPr>
                <w:lang w:val="ru-RU"/>
              </w:rPr>
              <w:t>во</w:t>
            </w:r>
            <w:r w:rsidRPr="00224721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человек</w:t>
            </w:r>
            <w:r w:rsidRPr="00224721">
              <w:rPr>
                <w:lang w:val="ru-RU"/>
              </w:rPr>
              <w:t xml:space="preserve"> (</w:t>
            </w:r>
            <w:r>
              <w:rPr>
                <w:lang w:val="ru-RU"/>
              </w:rPr>
              <w:t>пиковое</w:t>
            </w:r>
            <w:r w:rsidRPr="00224721">
              <w:rPr>
                <w:lang w:val="ru-RU"/>
              </w:rPr>
              <w:t xml:space="preserve">) </w:t>
            </w:r>
            <w:r>
              <w:rPr>
                <w:lang w:val="ru-RU"/>
              </w:rPr>
              <w:t>в проектах</w:t>
            </w:r>
          </w:p>
          <w:p w14:paraId="305D66AC" w14:textId="4789D457" w:rsidR="001A7A4E" w:rsidRPr="00575792" w:rsidRDefault="00575792" w:rsidP="00575792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Кол-во человек, докладывающих вам</w:t>
            </w:r>
          </w:p>
        </w:tc>
      </w:tr>
      <w:tr w:rsidR="00064871" w14:paraId="42A5D915" w14:textId="77777777" w:rsidTr="00166A85">
        <w:tc>
          <w:tcPr>
            <w:tcW w:w="2410" w:type="dxa"/>
          </w:tcPr>
          <w:p w14:paraId="585FE2FA" w14:textId="3DAE26FF" w:rsidR="00064871" w:rsidRDefault="00575792" w:rsidP="00F935D4">
            <w:pPr>
              <w:pStyle w:val="ICRHBTableText"/>
            </w:pPr>
            <w:r>
              <w:rPr>
                <w:lang w:val="ru-RU"/>
              </w:rPr>
              <w:t>Подрядчики</w:t>
            </w:r>
          </w:p>
        </w:tc>
        <w:tc>
          <w:tcPr>
            <w:tcW w:w="7227" w:type="dxa"/>
          </w:tcPr>
          <w:p w14:paraId="5DA312E7" w14:textId="77777777" w:rsidR="00575792" w:rsidRDefault="00575792" w:rsidP="00575792">
            <w:pPr>
              <w:pStyle w:val="ICRHBTableBullets"/>
            </w:pPr>
            <w:r>
              <w:rPr>
                <w:lang w:val="ru-RU"/>
              </w:rPr>
              <w:t>Кол-во подрядчиков</w:t>
            </w:r>
          </w:p>
          <w:p w14:paraId="71938017" w14:textId="54191ADB" w:rsidR="00064871" w:rsidRPr="00DE1866" w:rsidRDefault="00575792" w:rsidP="00575792">
            <w:pPr>
              <w:pStyle w:val="ICRHBTableBullets"/>
            </w:pPr>
            <w:r>
              <w:rPr>
                <w:lang w:val="ru-RU"/>
              </w:rPr>
              <w:t>Кол-во субподрядчиков</w:t>
            </w:r>
          </w:p>
        </w:tc>
      </w:tr>
      <w:tr w:rsidR="00575792" w:rsidRPr="00575792" w14:paraId="7125BDE1" w14:textId="77777777" w:rsidTr="00166A85">
        <w:tc>
          <w:tcPr>
            <w:tcW w:w="2410" w:type="dxa"/>
          </w:tcPr>
          <w:p w14:paraId="445E8FDB" w14:textId="48001E8C" w:rsidR="00575792" w:rsidRDefault="00575792" w:rsidP="00575792">
            <w:pPr>
              <w:pStyle w:val="ICRHBTableText"/>
            </w:pPr>
            <w:r>
              <w:rPr>
                <w:lang w:val="ru-RU"/>
              </w:rPr>
              <w:t>Заинтересованные стороны</w:t>
            </w:r>
          </w:p>
        </w:tc>
        <w:tc>
          <w:tcPr>
            <w:tcW w:w="7227" w:type="dxa"/>
          </w:tcPr>
          <w:p w14:paraId="7AC1A00B" w14:textId="05FE7A62" w:rsidR="00575792" w:rsidRPr="00575792" w:rsidRDefault="00575792" w:rsidP="00575792">
            <w:pPr>
              <w:pStyle w:val="ICRHBTableBullets"/>
              <w:numPr>
                <w:ilvl w:val="0"/>
                <w:numId w:val="0"/>
              </w:numPr>
              <w:ind w:left="340" w:hanging="340"/>
              <w:rPr>
                <w:lang w:val="ru-RU"/>
              </w:rPr>
            </w:pPr>
            <w:r w:rsidRPr="006405A5">
              <w:rPr>
                <w:lang w:val="ru-RU"/>
              </w:rPr>
              <w:t>Отношения с внутренними и внешними заинтересованными сторонами</w:t>
            </w:r>
          </w:p>
        </w:tc>
      </w:tr>
      <w:tr w:rsidR="00575792" w:rsidRPr="008417D6" w14:paraId="693A8A33" w14:textId="77777777" w:rsidTr="00166A85">
        <w:tc>
          <w:tcPr>
            <w:tcW w:w="2410" w:type="dxa"/>
          </w:tcPr>
          <w:p w14:paraId="50FE8FC2" w14:textId="3AA5EE81" w:rsidR="004C5FD5" w:rsidRPr="004C5FD5" w:rsidRDefault="008417D6" w:rsidP="008417D6">
            <w:pPr>
              <w:pStyle w:val="af6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417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Методы управления проектами, и использованн</w:t>
            </w:r>
            <w:r w:rsidR="004C5F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ые документы (</w:t>
            </w:r>
            <w:r w:rsidR="004C5FD5" w:rsidRPr="004C5F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поставить гало</w:t>
            </w:r>
            <w:r w:rsidR="003F20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чку</w:t>
            </w:r>
            <w:r w:rsidR="004C5FD5" w:rsidRPr="004C5F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227" w:type="dxa"/>
          </w:tcPr>
          <w:p w14:paraId="674A96CB" w14:textId="0A838837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>
              <w:rPr>
                <w:lang w:val="ru-RU"/>
              </w:rPr>
              <w:t>Н</w:t>
            </w:r>
            <w:r w:rsidR="008417D6" w:rsidRPr="008417D6">
              <w:rPr>
                <w:lang w:val="ru-RU"/>
              </w:rPr>
              <w:t>азначение проекта</w:t>
            </w:r>
          </w:p>
          <w:p w14:paraId="2C74ADD0" w14:textId="620C8B3A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>
              <w:rPr>
                <w:lang w:val="ru-RU"/>
              </w:rPr>
              <w:t>Структура Декомпозиции Работ (</w:t>
            </w:r>
            <w:r w:rsidR="008417D6">
              <w:rPr>
                <w:lang w:val="en-US"/>
              </w:rPr>
              <w:t>WBS</w:t>
            </w:r>
            <w:r w:rsidR="008417D6">
              <w:rPr>
                <w:lang w:val="ru-RU"/>
              </w:rPr>
              <w:t>)</w:t>
            </w:r>
          </w:p>
          <w:p w14:paraId="0BF41CC5" w14:textId="68B72D6A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>
              <w:rPr>
                <w:lang w:val="ru-RU"/>
              </w:rPr>
              <w:t>Расписание этапов</w:t>
            </w:r>
          </w:p>
          <w:p w14:paraId="738CB926" w14:textId="46FC1F16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A86D0B">
              <w:rPr>
                <w:lang w:val="ru-RU"/>
              </w:rPr>
              <w:t>План у</w:t>
            </w:r>
            <w:r w:rsidR="008417D6" w:rsidRPr="008417D6">
              <w:rPr>
                <w:lang w:val="ru-RU"/>
              </w:rPr>
              <w:t>правление заинтересованными сторонами</w:t>
            </w:r>
          </w:p>
          <w:p w14:paraId="4626E42A" w14:textId="395900D7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A86D0B">
              <w:rPr>
                <w:lang w:val="ru-RU"/>
              </w:rPr>
              <w:t>План у</w:t>
            </w:r>
            <w:r w:rsidR="008417D6">
              <w:rPr>
                <w:lang w:val="ru-RU"/>
              </w:rPr>
              <w:t>правление рисками и возможностями</w:t>
            </w:r>
          </w:p>
          <w:p w14:paraId="310B8689" w14:textId="76F80A51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>
              <w:rPr>
                <w:lang w:val="ru-RU"/>
              </w:rPr>
              <w:t>П</w:t>
            </w:r>
            <w:r w:rsidR="008417D6" w:rsidRPr="008417D6">
              <w:rPr>
                <w:lang w:val="ru-RU"/>
              </w:rPr>
              <w:t>лан распределения ресурсов</w:t>
            </w:r>
          </w:p>
          <w:p w14:paraId="6ACC7A44" w14:textId="6E4F39E3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 w:rsidRPr="008417D6">
              <w:rPr>
                <w:lang w:val="ru-RU"/>
              </w:rPr>
              <w:t xml:space="preserve">План </w:t>
            </w:r>
            <w:r w:rsidR="00A86D0B">
              <w:rPr>
                <w:lang w:val="ru-RU"/>
              </w:rPr>
              <w:t>управление стоимостью</w:t>
            </w:r>
            <w:r w:rsidR="008417D6" w:rsidRPr="008417D6">
              <w:rPr>
                <w:lang w:val="ru-RU"/>
              </w:rPr>
              <w:t xml:space="preserve"> и финансирования </w:t>
            </w:r>
          </w:p>
          <w:p w14:paraId="42434A70" w14:textId="272B0E9D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>
              <w:rPr>
                <w:lang w:val="ru-RU"/>
              </w:rPr>
              <w:t>Отчет освоенного объёма</w:t>
            </w:r>
          </w:p>
          <w:p w14:paraId="432998D8" w14:textId="2EEB9BE4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8417D6" w:rsidRPr="008417D6">
              <w:rPr>
                <w:lang w:val="ru-RU"/>
              </w:rPr>
              <w:t>Доклад о ходе работы</w:t>
            </w:r>
          </w:p>
          <w:p w14:paraId="2DD97ACD" w14:textId="2D7AD357" w:rsidR="00575792" w:rsidRPr="008417D6" w:rsidRDefault="00575792" w:rsidP="00575792">
            <w:pPr>
              <w:pStyle w:val="ICRHBTableText"/>
              <w:jc w:val="left"/>
              <w:rPr>
                <w:lang w:val="ru-RU"/>
              </w:rPr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17D6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8417D6">
              <w:rPr>
                <w:lang w:val="ru-RU"/>
              </w:rPr>
              <w:instrText xml:space="preserve"> </w:instrText>
            </w:r>
            <w:r w:rsidR="005819D7">
              <w:fldChar w:fldCharType="separate"/>
            </w:r>
            <w:r>
              <w:fldChar w:fldCharType="end"/>
            </w:r>
            <w:r w:rsidRPr="008417D6">
              <w:rPr>
                <w:lang w:val="ru-RU"/>
              </w:rPr>
              <w:tab/>
            </w:r>
            <w:r w:rsidR="009D14F9">
              <w:rPr>
                <w:lang w:val="ru-RU"/>
              </w:rPr>
              <w:t xml:space="preserve">Другие </w:t>
            </w:r>
            <w:r w:rsidRPr="008417D6">
              <w:rPr>
                <w:lang w:val="ru-RU"/>
              </w:rPr>
              <w:t>(</w:t>
            </w:r>
            <w:r w:rsidR="009D14F9">
              <w:rPr>
                <w:lang w:val="ru-RU"/>
              </w:rPr>
              <w:t>список</w:t>
            </w:r>
            <w:r w:rsidRPr="008417D6">
              <w:rPr>
                <w:lang w:val="ru-RU"/>
              </w:rPr>
              <w:t>)</w:t>
            </w:r>
          </w:p>
          <w:p w14:paraId="50DDD4D3" w14:textId="417B83E1" w:rsidR="00575792" w:rsidRPr="008417D6" w:rsidRDefault="00575792" w:rsidP="00575792">
            <w:pPr>
              <w:pStyle w:val="ICRHBTableText"/>
              <w:ind w:left="360"/>
              <w:jc w:val="left"/>
              <w:rPr>
                <w:lang w:val="ru-RU"/>
              </w:rPr>
            </w:pPr>
          </w:p>
        </w:tc>
      </w:tr>
      <w:tr w:rsidR="00575792" w:rsidRPr="00113F1F" w14:paraId="0E407BB0" w14:textId="77777777" w:rsidTr="00166A85">
        <w:tc>
          <w:tcPr>
            <w:tcW w:w="2410" w:type="dxa"/>
          </w:tcPr>
          <w:p w14:paraId="4D25A898" w14:textId="77777777" w:rsidR="00575792" w:rsidRDefault="00575792" w:rsidP="00575792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Описание проблем в управлении проектами</w:t>
            </w:r>
          </w:p>
          <w:p w14:paraId="09DA525C" w14:textId="77777777" w:rsidR="00955E73" w:rsidRDefault="00955E73" w:rsidP="00575792">
            <w:pPr>
              <w:pStyle w:val="ICRHBTableText"/>
              <w:rPr>
                <w:lang w:val="ru-RU"/>
              </w:rPr>
            </w:pPr>
          </w:p>
          <w:p w14:paraId="18ED5A3C" w14:textId="77777777" w:rsidR="00955E73" w:rsidRDefault="00955E73" w:rsidP="00575792">
            <w:pPr>
              <w:pStyle w:val="ICRHBTableText"/>
              <w:rPr>
                <w:lang w:val="ru-RU"/>
              </w:rPr>
            </w:pPr>
          </w:p>
          <w:p w14:paraId="3273E66D" w14:textId="1CA245C4" w:rsidR="00955E73" w:rsidRPr="00955E73" w:rsidRDefault="00C17903" w:rsidP="00C17903">
            <w:pPr>
              <w:pStyle w:val="ICRHBTableText"/>
              <w:spacing w:after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955E73" w:rsidRPr="00955E73">
              <w:rPr>
                <w:lang w:val="ru-RU"/>
              </w:rPr>
              <w:t>ровень</w:t>
            </w:r>
            <w:r>
              <w:rPr>
                <w:lang w:val="ru-RU"/>
              </w:rPr>
              <w:t xml:space="preserve"> С 3-4 проблем</w:t>
            </w:r>
          </w:p>
          <w:p w14:paraId="235BA90F" w14:textId="77777777" w:rsidR="00955E73" w:rsidRPr="00955E73" w:rsidRDefault="00955E73" w:rsidP="00955E73">
            <w:pPr>
              <w:pStyle w:val="ICRHBTableText"/>
              <w:spacing w:after="0"/>
              <w:rPr>
                <w:lang w:val="ru-RU"/>
              </w:rPr>
            </w:pPr>
          </w:p>
          <w:p w14:paraId="0E71668A" w14:textId="77777777" w:rsidR="00955E73" w:rsidRPr="00955E73" w:rsidRDefault="00955E73" w:rsidP="00955E73">
            <w:pPr>
              <w:pStyle w:val="ICRHBTableText"/>
              <w:spacing w:after="0"/>
              <w:rPr>
                <w:lang w:val="ru-RU"/>
              </w:rPr>
            </w:pPr>
            <w:r w:rsidRPr="00955E73">
              <w:rPr>
                <w:lang w:val="ru-RU"/>
              </w:rPr>
              <w:t>Уровень В 5-6 проблем</w:t>
            </w:r>
          </w:p>
          <w:p w14:paraId="2F77778D" w14:textId="77777777" w:rsidR="00955E73" w:rsidRPr="00955E73" w:rsidRDefault="00955E73" w:rsidP="00955E73">
            <w:pPr>
              <w:pStyle w:val="ICRHBTableText"/>
              <w:spacing w:after="0"/>
              <w:rPr>
                <w:lang w:val="ru-RU"/>
              </w:rPr>
            </w:pPr>
          </w:p>
          <w:p w14:paraId="3C678D9C" w14:textId="1D3777FB" w:rsidR="00955E73" w:rsidRPr="00575792" w:rsidRDefault="00C17903" w:rsidP="00955E73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Уровень А 8-9</w:t>
            </w:r>
            <w:r w:rsidR="00955E73" w:rsidRPr="00955E73">
              <w:rPr>
                <w:lang w:val="ru-RU"/>
              </w:rPr>
              <w:t xml:space="preserve"> проблем</w:t>
            </w:r>
          </w:p>
        </w:tc>
        <w:tc>
          <w:tcPr>
            <w:tcW w:w="7227" w:type="dxa"/>
          </w:tcPr>
          <w:p w14:paraId="191E5F55" w14:textId="77777777" w:rsidR="00955E73" w:rsidRPr="00955E73" w:rsidRDefault="00955E73" w:rsidP="00955E73">
            <w:pPr>
              <w:pStyle w:val="ICRHBTableText"/>
              <w:spacing w:after="0"/>
              <w:jc w:val="left"/>
              <w:rPr>
                <w:lang w:val="ru-RU"/>
              </w:rPr>
            </w:pPr>
            <w:r w:rsidRPr="00955E73">
              <w:rPr>
                <w:lang w:val="ru-RU"/>
              </w:rPr>
              <w:lastRenderedPageBreak/>
              <w:t xml:space="preserve">Опишите, как вы управляли проектами и как вы удовлетворили критерии сложности. Можете использовать метод </w:t>
            </w:r>
            <w:r w:rsidRPr="00955E73">
              <w:t>STAR</w:t>
            </w:r>
            <w:r w:rsidRPr="00955E73">
              <w:rPr>
                <w:lang w:val="ru-RU"/>
              </w:rPr>
              <w:t xml:space="preserve"> (Ситуация, Задача, Действие, Результат) для того, чтобы структурировать отчет.</w:t>
            </w:r>
          </w:p>
          <w:p w14:paraId="3D3BF288" w14:textId="77777777" w:rsidR="00955E73" w:rsidRPr="00955E73" w:rsidRDefault="00955E73" w:rsidP="00955E73">
            <w:pPr>
              <w:pStyle w:val="ICRHBTableBullets"/>
              <w:numPr>
                <w:ilvl w:val="0"/>
                <w:numId w:val="28"/>
              </w:numPr>
              <w:spacing w:after="0"/>
              <w:ind w:left="340" w:hanging="340"/>
            </w:pPr>
            <w:r w:rsidRPr="00955E73">
              <w:t>Ситуация/Проблема</w:t>
            </w:r>
            <w:r w:rsidRPr="00955E73">
              <w:rPr>
                <w:lang w:val="ru-RU"/>
              </w:rPr>
              <w:t xml:space="preserve"> </w:t>
            </w:r>
          </w:p>
          <w:p w14:paraId="3FD41D27" w14:textId="77777777" w:rsidR="00955E73" w:rsidRPr="00955E73" w:rsidRDefault="00955E73" w:rsidP="00955E73">
            <w:pPr>
              <w:pStyle w:val="ICRHBTableBullets"/>
              <w:numPr>
                <w:ilvl w:val="0"/>
                <w:numId w:val="28"/>
              </w:numPr>
              <w:spacing w:after="0"/>
              <w:ind w:left="340" w:hanging="340"/>
            </w:pPr>
            <w:r w:rsidRPr="00955E73">
              <w:rPr>
                <w:lang w:val="ru-RU"/>
              </w:rPr>
              <w:t>Задачи для решения</w:t>
            </w:r>
          </w:p>
          <w:p w14:paraId="476F4187" w14:textId="77777777" w:rsidR="00955E73" w:rsidRPr="00955E73" w:rsidRDefault="00955E73" w:rsidP="00955E73">
            <w:pPr>
              <w:pStyle w:val="ICRHBTableBullets"/>
              <w:numPr>
                <w:ilvl w:val="0"/>
                <w:numId w:val="28"/>
              </w:numPr>
              <w:spacing w:after="0"/>
              <w:ind w:left="340" w:hanging="340"/>
            </w:pPr>
            <w:r w:rsidRPr="00955E73">
              <w:lastRenderedPageBreak/>
              <w:t xml:space="preserve">Шаги для </w:t>
            </w:r>
            <w:r w:rsidRPr="00955E73">
              <w:rPr>
                <w:lang w:val="ru-RU"/>
              </w:rPr>
              <w:t>управленческих решений</w:t>
            </w:r>
          </w:p>
          <w:p w14:paraId="1231A226" w14:textId="77777777" w:rsidR="00955E73" w:rsidRPr="00955E73" w:rsidRDefault="00955E73" w:rsidP="00955E73">
            <w:pPr>
              <w:pStyle w:val="ICRHBTableBullets"/>
              <w:numPr>
                <w:ilvl w:val="0"/>
                <w:numId w:val="28"/>
              </w:numPr>
              <w:spacing w:after="0"/>
              <w:ind w:left="340" w:hanging="340"/>
            </w:pPr>
            <w:r w:rsidRPr="00955E73">
              <w:t>Результаты</w:t>
            </w:r>
          </w:p>
          <w:p w14:paraId="152657EF" w14:textId="5DBCEE68" w:rsidR="00955E73" w:rsidRPr="00C62670" w:rsidRDefault="00955E73" w:rsidP="00955E73">
            <w:pPr>
              <w:pStyle w:val="ICRHBTableBullets"/>
              <w:numPr>
                <w:ilvl w:val="0"/>
                <w:numId w:val="28"/>
              </w:numPr>
              <w:spacing w:after="0"/>
              <w:ind w:left="340" w:hanging="340"/>
              <w:rPr>
                <w:lang w:val="ru-RU"/>
              </w:rPr>
            </w:pPr>
            <w:r w:rsidRPr="00955E73">
              <w:rPr>
                <w:lang w:val="ru-RU"/>
              </w:rPr>
              <w:t>Ссылки на элементы компетентности</w:t>
            </w:r>
            <w:r w:rsidR="00C62670" w:rsidRPr="00C62670">
              <w:rPr>
                <w:lang w:val="ru-RU"/>
              </w:rPr>
              <w:t xml:space="preserve"> </w:t>
            </w:r>
            <w:r w:rsidR="00C62670">
              <w:rPr>
                <w:lang w:val="kk-KZ"/>
              </w:rPr>
              <w:t xml:space="preserve">из </w:t>
            </w:r>
            <w:r w:rsidR="00C62670">
              <w:rPr>
                <w:lang w:val="en-US"/>
              </w:rPr>
              <w:t>ICB</w:t>
            </w:r>
            <w:r w:rsidR="00C62670" w:rsidRPr="00C62670">
              <w:rPr>
                <w:lang w:val="ru-RU"/>
              </w:rPr>
              <w:t>4</w:t>
            </w:r>
          </w:p>
          <w:p w14:paraId="69DB42F8" w14:textId="77777777" w:rsidR="00955E73" w:rsidRDefault="00955E73" w:rsidP="00955E73">
            <w:pPr>
              <w:pStyle w:val="ICRHBTableText"/>
              <w:spacing w:after="0"/>
              <w:jc w:val="left"/>
              <w:rPr>
                <w:b/>
                <w:lang w:val="ru-RU"/>
              </w:rPr>
            </w:pPr>
          </w:p>
          <w:p w14:paraId="11695510" w14:textId="6054202D" w:rsidR="00C62670" w:rsidRPr="00C62670" w:rsidRDefault="00955E73" w:rsidP="00C62670">
            <w:pPr>
              <w:pStyle w:val="ICRHBTableText"/>
              <w:spacing w:after="0"/>
              <w:jc w:val="left"/>
              <w:rPr>
                <w:b/>
                <w:lang w:val="ru-RU"/>
              </w:rPr>
            </w:pPr>
            <w:r w:rsidRPr="00955E73">
              <w:rPr>
                <w:b/>
                <w:lang w:val="ru-RU"/>
              </w:rPr>
              <w:t xml:space="preserve">Проблема №1. </w:t>
            </w:r>
            <w:r w:rsidRPr="00955E73">
              <w:rPr>
                <w:lang w:val="ru-RU"/>
              </w:rPr>
              <w:t xml:space="preserve">Заголовок, описание ситуации, задачи, которые необходимо решить, шаги для управленческих решений, полученные </w:t>
            </w:r>
            <w:r w:rsidR="00C62670">
              <w:rPr>
                <w:lang w:val="ru-RU"/>
              </w:rPr>
              <w:t>результаты, с</w:t>
            </w:r>
            <w:r w:rsidR="00C62670" w:rsidRPr="00955E73">
              <w:rPr>
                <w:lang w:val="ru-RU"/>
              </w:rPr>
              <w:t>сылки на элементы компетентности</w:t>
            </w:r>
            <w:r w:rsidR="00C62670" w:rsidRPr="00C62670">
              <w:rPr>
                <w:lang w:val="ru-RU"/>
              </w:rPr>
              <w:t xml:space="preserve"> </w:t>
            </w:r>
            <w:r w:rsidR="00C62670">
              <w:rPr>
                <w:lang w:val="kk-KZ"/>
              </w:rPr>
              <w:t xml:space="preserve">из </w:t>
            </w:r>
            <w:r w:rsidR="00C62670">
              <w:rPr>
                <w:lang w:val="en-US"/>
              </w:rPr>
              <w:t>ICB</w:t>
            </w:r>
            <w:r w:rsidR="00C62670" w:rsidRPr="00C62670">
              <w:rPr>
                <w:lang w:val="ru-RU"/>
              </w:rPr>
              <w:t>4</w:t>
            </w:r>
            <w:r w:rsidR="00C62670">
              <w:rPr>
                <w:lang w:val="ru-RU"/>
              </w:rPr>
              <w:t>.</w:t>
            </w:r>
          </w:p>
          <w:p w14:paraId="04CA7A70" w14:textId="77777777" w:rsidR="00955E73" w:rsidRPr="00955E73" w:rsidRDefault="00955E73" w:rsidP="00955E73">
            <w:pPr>
              <w:pStyle w:val="ICRHBTableBullets"/>
              <w:numPr>
                <w:ilvl w:val="0"/>
                <w:numId w:val="0"/>
              </w:numPr>
              <w:spacing w:after="0"/>
              <w:ind w:left="340"/>
              <w:rPr>
                <w:lang w:val="ru-RU"/>
              </w:rPr>
            </w:pPr>
          </w:p>
          <w:p w14:paraId="66C7CADD" w14:textId="21B86FC4" w:rsidR="00955E73" w:rsidRPr="00955E73" w:rsidRDefault="00955E73" w:rsidP="00955E73">
            <w:pPr>
              <w:pStyle w:val="ICRHBTableText"/>
              <w:spacing w:after="0"/>
              <w:jc w:val="left"/>
              <w:rPr>
                <w:b/>
                <w:lang w:val="ru-RU"/>
              </w:rPr>
            </w:pPr>
            <w:r w:rsidRPr="00955E73">
              <w:rPr>
                <w:b/>
                <w:lang w:val="ru-RU"/>
              </w:rPr>
              <w:t xml:space="preserve">Проблема №2. </w:t>
            </w:r>
            <w:r w:rsidRPr="00955E73">
              <w:rPr>
                <w:lang w:val="ru-RU"/>
              </w:rPr>
              <w:t xml:space="preserve">Заголовок, описание ситуации, задачи, которые необходимо решить, шаги для управленческих решений, полученные </w:t>
            </w:r>
            <w:r w:rsidR="00C62670">
              <w:rPr>
                <w:lang w:val="ru-RU"/>
              </w:rPr>
              <w:t>результаты, с</w:t>
            </w:r>
            <w:r w:rsidR="00C62670" w:rsidRPr="00955E73">
              <w:rPr>
                <w:lang w:val="ru-RU"/>
              </w:rPr>
              <w:t>сылки на элементы компетентности</w:t>
            </w:r>
            <w:r w:rsidR="00C62670" w:rsidRPr="00C62670">
              <w:rPr>
                <w:lang w:val="ru-RU"/>
              </w:rPr>
              <w:t xml:space="preserve"> </w:t>
            </w:r>
            <w:r w:rsidR="00C62670">
              <w:rPr>
                <w:lang w:val="kk-KZ"/>
              </w:rPr>
              <w:t xml:space="preserve">из </w:t>
            </w:r>
            <w:r w:rsidR="00C62670">
              <w:rPr>
                <w:lang w:val="en-US"/>
              </w:rPr>
              <w:t>ICB</w:t>
            </w:r>
            <w:r w:rsidR="00C62670" w:rsidRPr="00C62670">
              <w:rPr>
                <w:lang w:val="ru-RU"/>
              </w:rPr>
              <w:t>4</w:t>
            </w:r>
          </w:p>
          <w:p w14:paraId="686F3B3D" w14:textId="24DAB7B1" w:rsidR="00955E73" w:rsidRPr="00ED26E5" w:rsidRDefault="00955E73" w:rsidP="00166A85">
            <w:pPr>
              <w:pStyle w:val="ICRHBTableBullets"/>
              <w:numPr>
                <w:ilvl w:val="0"/>
                <w:numId w:val="0"/>
              </w:numPr>
              <w:spacing w:after="0"/>
              <w:ind w:left="340" w:hanging="340"/>
              <w:rPr>
                <w:lang w:val="ru-RU"/>
              </w:rPr>
            </w:pPr>
            <w:r w:rsidRPr="00955E73">
              <w:rPr>
                <w:b/>
                <w:lang w:val="en-US"/>
              </w:rPr>
              <w:t xml:space="preserve">… </w:t>
            </w:r>
            <w:r w:rsidRPr="00955E73">
              <w:rPr>
                <w:b/>
                <w:lang w:val="ru-RU"/>
              </w:rPr>
              <w:t xml:space="preserve">Проблема </w:t>
            </w:r>
            <w:r w:rsidRPr="00955E73">
              <w:rPr>
                <w:b/>
                <w:lang w:val="en-US"/>
              </w:rPr>
              <w:t>N…</w:t>
            </w:r>
          </w:p>
        </w:tc>
      </w:tr>
    </w:tbl>
    <w:bookmarkEnd w:id="0"/>
    <w:bookmarkEnd w:id="1"/>
    <w:p w14:paraId="0C02ACE8" w14:textId="6FFD90F9" w:rsidR="005819D7" w:rsidRDefault="005819D7" w:rsidP="005819D7">
      <w:pPr>
        <w:pStyle w:val="ICRHBNormal"/>
        <w:rPr>
          <w:lang w:val="ru-RU"/>
        </w:rPr>
      </w:pPr>
      <w:r>
        <w:rPr>
          <w:lang w:val="ru-RU"/>
        </w:rPr>
        <w:lastRenderedPageBreak/>
        <w:t>Пожалуйста</w:t>
      </w:r>
      <w:r w:rsidRPr="00AF2612">
        <w:rPr>
          <w:lang w:val="ru-RU"/>
        </w:rPr>
        <w:t xml:space="preserve">, </w:t>
      </w:r>
      <w:r>
        <w:rPr>
          <w:lang w:val="ru-RU"/>
        </w:rPr>
        <w:t>скопируйте</w:t>
      </w:r>
      <w:r w:rsidRPr="00AF2612">
        <w:rPr>
          <w:lang w:val="ru-RU"/>
        </w:rPr>
        <w:t xml:space="preserve"> </w:t>
      </w:r>
      <w:r>
        <w:rPr>
          <w:lang w:val="ru-RU"/>
        </w:rPr>
        <w:t>данную</w:t>
      </w:r>
      <w:r w:rsidRPr="00AF2612">
        <w:rPr>
          <w:lang w:val="ru-RU"/>
        </w:rPr>
        <w:t xml:space="preserve"> </w:t>
      </w:r>
      <w:r>
        <w:rPr>
          <w:lang w:val="ru-RU"/>
        </w:rPr>
        <w:t>таблицу</w:t>
      </w:r>
      <w:r w:rsidRPr="00AF2612">
        <w:rPr>
          <w:lang w:val="ru-RU"/>
        </w:rPr>
        <w:t xml:space="preserve"> </w:t>
      </w:r>
      <w:r>
        <w:rPr>
          <w:lang w:val="ru-RU"/>
        </w:rPr>
        <w:t>и</w:t>
      </w:r>
      <w:r w:rsidRPr="00AF2612">
        <w:rPr>
          <w:lang w:val="ru-RU"/>
        </w:rPr>
        <w:t xml:space="preserve"> </w:t>
      </w:r>
      <w:r>
        <w:rPr>
          <w:lang w:val="ru-RU"/>
        </w:rPr>
        <w:t>заполните</w:t>
      </w:r>
      <w:r w:rsidRPr="00AF2612">
        <w:rPr>
          <w:lang w:val="ru-RU"/>
        </w:rPr>
        <w:t xml:space="preserve"> </w:t>
      </w:r>
      <w:r>
        <w:rPr>
          <w:lang w:val="ru-RU"/>
        </w:rPr>
        <w:t>ее</w:t>
      </w:r>
      <w:r w:rsidRPr="00AF2612">
        <w:rPr>
          <w:lang w:val="ru-RU"/>
        </w:rPr>
        <w:t xml:space="preserve"> </w:t>
      </w:r>
      <w:r>
        <w:rPr>
          <w:lang w:val="ru-RU"/>
        </w:rPr>
        <w:t>также</w:t>
      </w:r>
      <w:r w:rsidRPr="00AF2612">
        <w:rPr>
          <w:lang w:val="ru-RU"/>
        </w:rPr>
        <w:t xml:space="preserve"> </w:t>
      </w:r>
      <w:r>
        <w:rPr>
          <w:lang w:val="ru-RU"/>
        </w:rPr>
        <w:t>для</w:t>
      </w:r>
      <w:r w:rsidRPr="00AF2612">
        <w:rPr>
          <w:lang w:val="ru-RU"/>
        </w:rPr>
        <w:t xml:space="preserve"> </w:t>
      </w:r>
      <w:r>
        <w:rPr>
          <w:lang w:val="ru-RU"/>
        </w:rPr>
        <w:t>всех</w:t>
      </w:r>
      <w:r w:rsidRPr="00AF2612">
        <w:rPr>
          <w:lang w:val="ru-RU"/>
        </w:rPr>
        <w:t xml:space="preserve"> </w:t>
      </w:r>
      <w:r>
        <w:rPr>
          <w:lang w:val="ru-RU"/>
        </w:rPr>
        <w:t>других</w:t>
      </w:r>
      <w:r w:rsidRPr="00AF2612">
        <w:rPr>
          <w:lang w:val="ru-RU"/>
        </w:rPr>
        <w:t xml:space="preserve"> </w:t>
      </w:r>
      <w:r>
        <w:rPr>
          <w:lang w:val="ru-RU"/>
        </w:rPr>
        <w:t>проектов, указанных в</w:t>
      </w:r>
      <w:r w:rsidRPr="00AF2612">
        <w:rPr>
          <w:lang w:val="ru-RU"/>
        </w:rPr>
        <w:t xml:space="preserve"> </w:t>
      </w:r>
      <w:r>
        <w:rPr>
          <w:lang w:val="ru-RU"/>
        </w:rPr>
        <w:t>Вашем</w:t>
      </w:r>
      <w:r w:rsidRPr="00AF2612">
        <w:rPr>
          <w:lang w:val="ru-RU"/>
        </w:rPr>
        <w:t xml:space="preserve"> </w:t>
      </w:r>
      <w:r>
        <w:rPr>
          <w:lang w:val="ru-RU"/>
        </w:rPr>
        <w:t>списке для того, чтобы продемонстрировать Ваш опыт</w:t>
      </w:r>
      <w:r w:rsidRPr="004F2596">
        <w:rPr>
          <w:lang w:val="ru-RU"/>
        </w:rPr>
        <w:t>.</w:t>
      </w:r>
    </w:p>
    <w:p w14:paraId="6DAF9019" w14:textId="77777777" w:rsidR="005819D7" w:rsidRPr="00614233" w:rsidRDefault="005819D7" w:rsidP="005819D7">
      <w:pPr>
        <w:pStyle w:val="ICRHBNormal"/>
        <w:rPr>
          <w:lang w:val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5244"/>
        <w:gridCol w:w="2942"/>
      </w:tblGrid>
      <w:tr w:rsidR="00CE1A24" w14:paraId="1A4CCF10" w14:textId="77777777" w:rsidTr="000803F9">
        <w:tc>
          <w:tcPr>
            <w:tcW w:w="9854" w:type="dxa"/>
            <w:gridSpan w:val="3"/>
          </w:tcPr>
          <w:p w14:paraId="461121DC" w14:textId="13E00DDB" w:rsidR="00CE1A24" w:rsidRPr="00CE1A24" w:rsidRDefault="00CE1A24" w:rsidP="00CE1A24">
            <w:pPr>
              <w:pStyle w:val="ICRHBNormal"/>
              <w:jc w:val="center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 w:rsidRPr="00955E73">
              <w:rPr>
                <w:b/>
                <w:lang w:val="ru-RU"/>
              </w:rPr>
              <w:t>Проблема №</w:t>
            </w:r>
            <w:r>
              <w:rPr>
                <w:b/>
                <w:lang w:val="ru-RU"/>
              </w:rPr>
              <w:t>1 Заголовок</w:t>
            </w:r>
          </w:p>
        </w:tc>
      </w:tr>
      <w:tr w:rsidR="00CE1A24" w14:paraId="00AF8020" w14:textId="77777777" w:rsidTr="00CE1A24">
        <w:tc>
          <w:tcPr>
            <w:tcW w:w="1668" w:type="dxa"/>
          </w:tcPr>
          <w:p w14:paraId="3C3162FB" w14:textId="71B5C03F" w:rsidR="00CE1A24" w:rsidRDefault="00094842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Метод </w:t>
            </w:r>
            <w:r w:rsidR="00CE1A24" w:rsidRPr="00CE1A24">
              <w:rPr>
                <w:rFonts w:cs="Arial"/>
                <w:b/>
                <w:sz w:val="20"/>
                <w:szCs w:val="20"/>
                <w:lang w:val="ru-RU"/>
              </w:rPr>
              <w:t>STAR</w:t>
            </w:r>
          </w:p>
        </w:tc>
        <w:tc>
          <w:tcPr>
            <w:tcW w:w="5244" w:type="dxa"/>
          </w:tcPr>
          <w:p w14:paraId="4DAF1990" w14:textId="465AEDD6" w:rsidR="00CE1A24" w:rsidRPr="00CE1A24" w:rsidRDefault="00CE1A24" w:rsidP="00CE1A24">
            <w:pPr>
              <w:pStyle w:val="ICRHBNormal"/>
              <w:jc w:val="center"/>
              <w:rPr>
                <w:rFonts w:cs="Arial"/>
                <w:b/>
                <w:sz w:val="20"/>
                <w:szCs w:val="20"/>
                <w:lang w:val="ru-RU"/>
              </w:rPr>
            </w:pPr>
            <w:r w:rsidRPr="00CE1A24">
              <w:rPr>
                <w:rFonts w:cs="Arial"/>
                <w:b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2942" w:type="dxa"/>
          </w:tcPr>
          <w:p w14:paraId="5174961C" w14:textId="19A969D1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 w:rsidRPr="00CE1A24">
              <w:rPr>
                <w:rFonts w:cs="Arial"/>
                <w:b/>
                <w:sz w:val="20"/>
                <w:szCs w:val="20"/>
                <w:lang w:val="ru-RU"/>
              </w:rPr>
              <w:t>Элементы компетентности</w:t>
            </w:r>
          </w:p>
        </w:tc>
      </w:tr>
      <w:tr w:rsidR="00CE1A24" w14:paraId="1C9CEE60" w14:textId="77777777" w:rsidTr="00CE1A24">
        <w:tc>
          <w:tcPr>
            <w:tcW w:w="1668" w:type="dxa"/>
          </w:tcPr>
          <w:p w14:paraId="0FB05FFF" w14:textId="223D1011" w:rsidR="00CE1A24" w:rsidRP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kk-KZ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S</w:t>
            </w:r>
            <w:r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  <w:r w:rsidRPr="00CE1A24">
              <w:rPr>
                <w:rFonts w:cs="Arial"/>
                <w:sz w:val="20"/>
                <w:szCs w:val="20"/>
                <w:lang w:val="en-US"/>
              </w:rPr>
              <w:t xml:space="preserve">- </w:t>
            </w:r>
            <w:r w:rsidRPr="00CE1A24">
              <w:rPr>
                <w:rFonts w:cs="Arial"/>
                <w:sz w:val="20"/>
                <w:szCs w:val="20"/>
                <w:lang w:val="kk-KZ"/>
              </w:rPr>
              <w:t>Ситуация</w:t>
            </w:r>
          </w:p>
        </w:tc>
        <w:tc>
          <w:tcPr>
            <w:tcW w:w="5244" w:type="dxa"/>
          </w:tcPr>
          <w:p w14:paraId="7C5F828A" w14:textId="0D0EE5B1" w:rsidR="00CE1A24" w:rsidRPr="004838AD" w:rsidRDefault="002807B2" w:rsidP="00CE1A24">
            <w:pPr>
              <w:pStyle w:val="ICRHBNormal"/>
              <w:rPr>
                <w:rFonts w:eastAsiaTheme="majorEastAsia" w:cs="Arial"/>
                <w:i/>
                <w:color w:val="6666FF" w:themeColor="background2" w:themeTint="99"/>
                <w:sz w:val="20"/>
                <w:szCs w:val="20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Краткое описание ситуации в общем контексте (кто, что, где, когда и как) и обстоятельства, имеющие к ней отношение  (проблемы, сложности и т.д.)</w:t>
            </w:r>
          </w:p>
        </w:tc>
        <w:tc>
          <w:tcPr>
            <w:tcW w:w="2942" w:type="dxa"/>
          </w:tcPr>
          <w:p w14:paraId="771FDE37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552FD333" w14:textId="77777777" w:rsidTr="00CE1A24">
        <w:tc>
          <w:tcPr>
            <w:tcW w:w="1668" w:type="dxa"/>
          </w:tcPr>
          <w:p w14:paraId="6E5510DC" w14:textId="703FA602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T 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>- Задача</w:t>
            </w:r>
          </w:p>
        </w:tc>
        <w:tc>
          <w:tcPr>
            <w:tcW w:w="5244" w:type="dxa"/>
          </w:tcPr>
          <w:p w14:paraId="5074ABCD" w14:textId="5C8A3D96" w:rsidR="00CE1A24" w:rsidRPr="004838AD" w:rsidRDefault="002807B2" w:rsidP="00CE1A24">
            <w:pPr>
              <w:pStyle w:val="ICRHBNormal"/>
              <w:rPr>
                <w:rFonts w:cs="Arial"/>
                <w:i/>
                <w:sz w:val="20"/>
                <w:szCs w:val="20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 xml:space="preserve">Краткое описание задач, выполненного кандидатом </w:t>
            </w:r>
          </w:p>
        </w:tc>
        <w:tc>
          <w:tcPr>
            <w:tcW w:w="2942" w:type="dxa"/>
          </w:tcPr>
          <w:p w14:paraId="26EFB642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22092A64" w14:textId="77777777" w:rsidTr="00CE1A24">
        <w:tc>
          <w:tcPr>
            <w:tcW w:w="1668" w:type="dxa"/>
          </w:tcPr>
          <w:p w14:paraId="27D01F09" w14:textId="06FBE083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A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 xml:space="preserve"> - Действие</w:t>
            </w:r>
          </w:p>
        </w:tc>
        <w:tc>
          <w:tcPr>
            <w:tcW w:w="5244" w:type="dxa"/>
          </w:tcPr>
          <w:p w14:paraId="7643750E" w14:textId="323C632E" w:rsidR="00CE1A24" w:rsidRPr="004838AD" w:rsidRDefault="002807B2" w:rsidP="002807B2">
            <w:pPr>
              <w:pStyle w:val="ICRHBNormal"/>
              <w:rPr>
                <w:rFonts w:eastAsiaTheme="majorEastAsia" w:cs="Arial"/>
                <w:b/>
                <w:i/>
                <w:color w:val="6666FF" w:themeColor="background2" w:themeTint="99"/>
                <w:sz w:val="28"/>
                <w:szCs w:val="32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Описание конкретных действий, предпринятых кандидатом, для успешного выполнения поставленных перед ним задач</w:t>
            </w:r>
          </w:p>
        </w:tc>
        <w:tc>
          <w:tcPr>
            <w:tcW w:w="2942" w:type="dxa"/>
          </w:tcPr>
          <w:p w14:paraId="14EEA3A8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  <w:tr w:rsidR="00CE1A24" w14:paraId="3873FCDF" w14:textId="77777777" w:rsidTr="00CE1A24">
        <w:tc>
          <w:tcPr>
            <w:tcW w:w="1668" w:type="dxa"/>
          </w:tcPr>
          <w:p w14:paraId="7DAA8609" w14:textId="7237FB5F" w:rsidR="00CE1A24" w:rsidRDefault="00CE1A24" w:rsidP="002807B2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  <w:r w:rsidRPr="008345F1">
              <w:rPr>
                <w:rFonts w:cs="Arial"/>
                <w:b/>
                <w:sz w:val="20"/>
                <w:szCs w:val="20"/>
                <w:lang w:val="ru-RU"/>
              </w:rPr>
              <w:t>R</w:t>
            </w:r>
            <w:r>
              <w:rPr>
                <w:rFonts w:cs="Arial"/>
                <w:b/>
                <w:sz w:val="20"/>
                <w:szCs w:val="20"/>
                <w:lang w:val="ru-RU"/>
              </w:rPr>
              <w:t xml:space="preserve"> </w:t>
            </w:r>
            <w:r w:rsidRPr="00CE1A24">
              <w:rPr>
                <w:rFonts w:cs="Arial"/>
                <w:sz w:val="20"/>
                <w:szCs w:val="20"/>
                <w:lang w:val="ru-RU"/>
              </w:rPr>
              <w:t xml:space="preserve">- </w:t>
            </w:r>
            <w:r w:rsidR="002807B2">
              <w:rPr>
                <w:rFonts w:cs="Arial"/>
                <w:sz w:val="20"/>
                <w:szCs w:val="20"/>
                <w:lang w:val="ru-RU"/>
              </w:rPr>
              <w:t xml:space="preserve"> Результат</w:t>
            </w:r>
          </w:p>
        </w:tc>
        <w:tc>
          <w:tcPr>
            <w:tcW w:w="5244" w:type="dxa"/>
          </w:tcPr>
          <w:p w14:paraId="11E4FE7C" w14:textId="051A92B4" w:rsidR="00CE1A24" w:rsidRPr="004838AD" w:rsidRDefault="002807B2" w:rsidP="00CE1A24">
            <w:pPr>
              <w:pStyle w:val="ICRHBNormal"/>
              <w:rPr>
                <w:rFonts w:eastAsiaTheme="majorEastAsia" w:cs="Arial"/>
                <w:b/>
                <w:i/>
                <w:color w:val="6666FF" w:themeColor="background2" w:themeTint="99"/>
                <w:sz w:val="28"/>
                <w:szCs w:val="32"/>
                <w:lang w:val="ru-RU"/>
              </w:rPr>
            </w:pPr>
            <w:r w:rsidRPr="004838AD">
              <w:rPr>
                <w:rFonts w:cs="Arial"/>
                <w:i/>
                <w:sz w:val="20"/>
                <w:szCs w:val="20"/>
                <w:lang w:val="ru-RU"/>
              </w:rPr>
              <w:t>Какие результаты были достигнуты? Описание изменений к которым привели действия кандидата и их эффективность</w:t>
            </w:r>
          </w:p>
        </w:tc>
        <w:tc>
          <w:tcPr>
            <w:tcW w:w="2942" w:type="dxa"/>
          </w:tcPr>
          <w:p w14:paraId="19038E3A" w14:textId="77777777" w:rsidR="00CE1A24" w:rsidRDefault="00CE1A24" w:rsidP="00CE1A24">
            <w:pPr>
              <w:pStyle w:val="ICRHBNormal"/>
              <w:rPr>
                <w:rFonts w:eastAsiaTheme="majorEastAsia" w:cs="Arial"/>
                <w:b/>
                <w:color w:val="6666FF" w:themeColor="background2" w:themeTint="99"/>
                <w:sz w:val="28"/>
                <w:szCs w:val="32"/>
                <w:lang w:val="ru-RU"/>
              </w:rPr>
            </w:pPr>
          </w:p>
        </w:tc>
      </w:tr>
    </w:tbl>
    <w:p w14:paraId="1EC62D89" w14:textId="0A14A556" w:rsidR="00CE1A24" w:rsidRDefault="00CE1A24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551795BB" w14:textId="68CC6E8B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05B9B6D9" w14:textId="38CCCFAA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24476FD2" w14:textId="091640F2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35C64301" w14:textId="7CAAE21D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42B16E18" w14:textId="680C826A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42F415BE" w14:textId="798A0C83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400EEC7C" w14:textId="24E326CA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3953DA0A" w14:textId="1D377454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73767615" w14:textId="361B0897" w:rsidR="005819D7" w:rsidRDefault="005819D7" w:rsidP="00064871">
      <w:pPr>
        <w:pStyle w:val="ICRHBNormal"/>
        <w:rPr>
          <w:rFonts w:eastAsiaTheme="majorEastAsia" w:cs="Arial"/>
          <w:b/>
          <w:color w:val="6666FF" w:themeColor="background2" w:themeTint="99"/>
          <w:sz w:val="28"/>
          <w:szCs w:val="32"/>
          <w:lang w:val="ru-RU"/>
        </w:rPr>
      </w:pPr>
    </w:p>
    <w:p w14:paraId="349F7C7B" w14:textId="4517D4AA" w:rsidR="001E2231" w:rsidRDefault="00E32C44" w:rsidP="00E32C44">
      <w:pPr>
        <w:pStyle w:val="ICRHBSectionHeader"/>
        <w:rPr>
          <w:rFonts w:cs="Arial"/>
          <w:color w:val="6666FF" w:themeColor="background2" w:themeTint="99"/>
          <w:sz w:val="28"/>
          <w:lang w:val="ru-RU"/>
        </w:rPr>
      </w:pPr>
      <w:bookmarkStart w:id="4" w:name="_GoBack"/>
      <w:bookmarkEnd w:id="4"/>
      <w:r w:rsidRPr="00E32C44">
        <w:rPr>
          <w:rFonts w:cs="Arial"/>
          <w:color w:val="6666FF" w:themeColor="background2" w:themeTint="99"/>
          <w:sz w:val="28"/>
          <w:lang w:val="ru-RU"/>
        </w:rPr>
        <w:t>Рейтинги сложности</w:t>
      </w:r>
      <w:r>
        <w:rPr>
          <w:rFonts w:cs="Arial"/>
          <w:color w:val="6666FF" w:themeColor="background2" w:themeTint="99"/>
          <w:sz w:val="28"/>
          <w:lang w:val="ru-RU"/>
        </w:rPr>
        <w:t xml:space="preserve"> </w:t>
      </w:r>
    </w:p>
    <w:p w14:paraId="77C0D138" w14:textId="5031DAE4" w:rsidR="00166A85" w:rsidRDefault="00166A85" w:rsidP="00405AAB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Оцените рейтинги сложности вашего проекта/программы/портфеля по критериям, приведенным ниже.</w:t>
      </w:r>
    </w:p>
    <w:p w14:paraId="0333B74A" w14:textId="77777777" w:rsidR="00166A85" w:rsidRDefault="00166A85" w:rsidP="00E32C44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p w14:paraId="3E6F9C99" w14:textId="0841E509" w:rsidR="00E32C44" w:rsidRDefault="00166A85" w:rsidP="00405AAB">
      <w:pPr>
        <w:spacing w:after="0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Значения оценок: о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чень низкая = 1;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н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изкая = 2;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в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ысокая = 3; </w:t>
      </w:r>
      <w:r w:rsid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о</w:t>
      </w:r>
      <w:r w:rsidR="00E32C44" w:rsidRPr="00E32C44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чень высокая = 4</w:t>
      </w:r>
    </w:p>
    <w:p w14:paraId="70C50F39" w14:textId="77777777" w:rsidR="00E32C44" w:rsidRPr="00E32C44" w:rsidRDefault="00E32C44" w:rsidP="00E32C44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</w:p>
    <w:tbl>
      <w:tblPr>
        <w:tblW w:w="974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7353"/>
        <w:gridCol w:w="502"/>
        <w:gridCol w:w="471"/>
        <w:gridCol w:w="471"/>
        <w:gridCol w:w="505"/>
      </w:tblGrid>
      <w:tr w:rsidR="003F20C9" w:rsidRPr="003E2E9A" w14:paraId="6EA06896" w14:textId="75039EBD" w:rsidTr="003F20C9">
        <w:trPr>
          <w:trHeight w:val="69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CEEFF"/>
            <w:noWrap/>
            <w:vAlign w:val="center"/>
            <w:hideMark/>
          </w:tcPr>
          <w:p w14:paraId="4B7D4910" w14:textId="7EBA1184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CCEEFF"/>
            <w:noWrap/>
            <w:vAlign w:val="center"/>
            <w:hideMark/>
          </w:tcPr>
          <w:p w14:paraId="2068C6D4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Показатели сложности</w:t>
            </w: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2CFE48A8" w14:textId="7777777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26EDA30F" w14:textId="69154D5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3F20C9" w:rsidRPr="003E2E9A" w14:paraId="302EC901" w14:textId="05954D98" w:rsidTr="003F20C9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EEFF"/>
            <w:noWrap/>
            <w:vAlign w:val="center"/>
          </w:tcPr>
          <w:p w14:paraId="7BB6C817" w14:textId="77777777" w:rsid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5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000000" w:fill="CCEEFF"/>
            <w:noWrap/>
            <w:vAlign w:val="center"/>
          </w:tcPr>
          <w:p w14:paraId="2E271F48" w14:textId="0EE22ABC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2DE7C9A0" w14:textId="4E1A434B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56117770" w14:textId="4C74BDCE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П2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41EA55C6" w14:textId="6A12DE67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EFF"/>
          </w:tcPr>
          <w:p w14:paraId="4BCE7D36" w14:textId="61F94673" w:rsidR="003F20C9" w:rsidRPr="003F20C9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kk-KZ" w:eastAsia="ru-RU"/>
              </w:rPr>
              <w:t>П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N</w:t>
            </w:r>
          </w:p>
        </w:tc>
      </w:tr>
      <w:tr w:rsidR="003F20C9" w:rsidRPr="003E2E9A" w14:paraId="77C01D9C" w14:textId="4BA654E9" w:rsidTr="003F20C9">
        <w:trPr>
          <w:trHeight w:val="12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0FAD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5171" w14:textId="39CF15C4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Задачи и оценка результатов (сложность связанная с результатом ): этот показатель охватывает всю сложность, которая возникает из-за неопределенности, требований и взаимно противоречащих друг другу целей, задач, требований и ожиданий.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F18B5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8243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52E" w14:textId="771FD64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55BF" w14:textId="55E95443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4564A719" w14:textId="722A57D3" w:rsidTr="003F20C9">
        <w:trPr>
          <w:trHeight w:val="16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E767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2C77" w14:textId="465174F2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Процессы, методы, инструменты и техники (сложность связанная с процессами): этот показатель охватывает всю сложность, связанную с количеством задач, допущений и ограничений и их взаимозависимости; процессами и требованием к качеству процесса; командой и структурой коммуникаций; а также с наличием вспомогательных методов, средств и техник.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0F04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8371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C384" w14:textId="067107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38E1" w14:textId="3B0083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FD40834" w14:textId="682AFA0F" w:rsidTr="003F20C9">
        <w:trPr>
          <w:trHeight w:val="181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4A11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3BCD" w14:textId="2C9D6778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Ресурсы, включая финансы (</w:t>
            </w:r>
            <w:r w:rsidRPr="00166A85">
              <w:rPr>
                <w:rFonts w:eastAsia="Times New Roman" w:cs="Arial"/>
                <w:sz w:val="20"/>
                <w:szCs w:val="20"/>
                <w:lang w:eastAsia="ru-RU"/>
              </w:rPr>
              <w:t>начальная комплексность</w:t>
            </w: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): этот показатель охватывает сложности, связанные с приобретением и финансированием необходимых бюджетов (возможно, из нескольких источников); разнообразием или отсутствием наличия ресурсов (как людских, так и других); а также процессами и мероприятиями, необходимыми для управления финансовыми и ресурсными аспектами, включая закупки.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EC56F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43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0B47" w14:textId="3B2E4A03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07FC" w14:textId="7A306C20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ABA548E" w14:textId="3BE73606" w:rsidTr="003F20C9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9FD7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B2C6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Риски и возможности (сложность связанная с рисками): этот показатель охватывает сложность, связанную с профилем риска(ов) и уровней неопределенности проекта, программы или портфеля и зависимых инициатив.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8A41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BFE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D2A" w14:textId="40D462D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581A" w14:textId="590A5BD0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1FE1C5E1" w14:textId="7E10A1B4" w:rsidTr="003F20C9">
        <w:trPr>
          <w:trHeight w:val="24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CABD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97F1" w14:textId="4629D55B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Заинтересованные стороны и интеграция (сложность, связанная со стратегией): этот показатель охватывает влияние официальной стратегии финансирующей организации(ий), и стандарты, нормы, неформальные стратегии и политики, которые могут повлиять на проект, программу или портфель. Другие факторы могут включать в себя важность результатов для организации; степень соглашения между заинтересованными сторонами; неформальную власть, интересы и сопротивление окружающих проекта, программы или портфеля; и любые правовые или нормативные требования.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7ED54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444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206" w14:textId="58D28BF6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6270" w14:textId="7778D5F5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539825B1" w14:textId="458539D4" w:rsidTr="003F20C9">
        <w:trPr>
          <w:trHeight w:val="12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0D99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7DA7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Отношения с постоянными организациями (сложность связанная с организациями): этот показатель охватывает количество и взаимосвязанность интерфейсов проекта, программы или портфеля с организационными системами, структурами, отчетностью и процессами принятия решений.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CDD8A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0EE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1FCB" w14:textId="4258C89D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5D5F" w14:textId="481BA148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773C7A37" w14:textId="12F2D9CF" w:rsidTr="003F20C9">
        <w:trPr>
          <w:trHeight w:val="159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CFB8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8635" w14:textId="77777777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Культурный и социальный контекст (социально-культурная сложность): этот показатель охватывает сложности, связанные с социально-культурной динамикой. Они могут включать в себя взаимодействие с участниками, заинтересованными лицами или организациями из различных социально-культурных окружений или иметь дело с распределенными командами.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44E95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C56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19D7" w14:textId="37D198C2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9AF1" w14:textId="175BAA61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0939EBFC" w14:textId="0B36C0A2" w:rsidTr="003F20C9">
        <w:trPr>
          <w:trHeight w:val="178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7D73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8D27" w14:textId="671081BA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Лидерство, работа в команде и принятие решений (сложность, связанная с командой): этот показатель охватывает требования к управлению / руководству в рамках проекта, программы или портфеля. Этот индикатор фокусируется на сложности, которая возникает из отношений с командой (ами) и их зрелости и, следовательно, из видения, руководства и управления командой требуемого для реализации результата.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C0EBD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809C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61FA" w14:textId="278C327C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B95A" w14:textId="5C801556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396E7547" w14:textId="6E3B9BDE" w:rsidTr="003F20C9">
        <w:trPr>
          <w:trHeight w:val="195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DBB8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C06" w14:textId="18B94859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Степень инноваций и общих условий (сложность, связанная с инновациями): этот показатель охватывает всю сложность, происходящую от степени технических инноваций проекта, программы или портфеля. Этот показатель может сосредоточиться на обучении и связанной с ним изобретательностью, необходимой для внедрения инноваций и / или работы с незнакомыми результатами, подходами, процессами, инструментами и / или методами.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FC81B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2987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6EAE" w14:textId="7847B809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7C3F" w14:textId="211E9694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3F20C9" w:rsidRPr="003E2E9A" w14:paraId="11845D74" w14:textId="08C66C9C" w:rsidTr="003F20C9">
        <w:trPr>
          <w:trHeight w:val="15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E920" w14:textId="77777777" w:rsidR="003F20C9" w:rsidRPr="003E2E9A" w:rsidRDefault="003F20C9" w:rsidP="003E2E9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63A3" w14:textId="36E34C46" w:rsidR="003F20C9" w:rsidRPr="003E2E9A" w:rsidRDefault="003F20C9" w:rsidP="00166A85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3E2E9A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Спрос на согласование (сложность, связанная с автономностью): этот показатель охватывает количество автономии и ответственности, предоставленной руководителю\лидеру проекта, программы или портфеля. Этот показатель сосредоточен на координации, коммуникации, поощрении и защиты интересов проекта, программы или портфеля.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C8DD4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C16A" w14:textId="77777777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5009" w14:textId="3A820E6A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498E" w14:textId="2639C48E" w:rsidR="003F20C9" w:rsidRPr="003E2E9A" w:rsidRDefault="003F20C9" w:rsidP="003E2E9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D04C36E" w14:textId="28E75525" w:rsidR="000200F3" w:rsidRDefault="00405AAB" w:rsidP="00405AAB">
      <w:pPr>
        <w:pStyle w:val="ICRHBNormal"/>
        <w:jc w:val="center"/>
        <w:rPr>
          <w:b/>
          <w:lang w:val="ru-RU"/>
        </w:rPr>
      </w:pPr>
      <w:r>
        <w:rPr>
          <w:lang w:val="ru-RU"/>
        </w:rPr>
        <w:t xml:space="preserve">                                     </w:t>
      </w:r>
      <w:r w:rsidR="003F20C9">
        <w:rPr>
          <w:lang w:val="ru-RU"/>
        </w:rPr>
        <w:t xml:space="preserve">          </w:t>
      </w:r>
      <w:r>
        <w:rPr>
          <w:lang w:val="ru-RU"/>
        </w:rPr>
        <w:t xml:space="preserve">  </w:t>
      </w:r>
      <w:r w:rsidRPr="00405AAB">
        <w:rPr>
          <w:b/>
          <w:lang w:val="ru-RU"/>
        </w:rPr>
        <w:t xml:space="preserve">Итого: Оценка сложности = </w:t>
      </w:r>
    </w:p>
    <w:p w14:paraId="38E08E59" w14:textId="77777777" w:rsidR="00C62422" w:rsidRDefault="004D5FB0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4D5FB0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* 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соответствии с требованиями кандидат должен показать опыт работы</w:t>
      </w:r>
      <w:r w:rsidR="00C62422">
        <w:rPr>
          <w:rFonts w:eastAsia="Times New Roman" w:cs="Arial"/>
          <w:i/>
          <w:color w:val="000000"/>
          <w:sz w:val="20"/>
          <w:szCs w:val="20"/>
          <w:lang w:val="ru-RU" w:eastAsia="ru-RU"/>
        </w:rPr>
        <w:t>:</w:t>
      </w:r>
    </w:p>
    <w:p w14:paraId="581DCE5A" w14:textId="2D3A02CC" w:rsidR="004D5FB0" w:rsidRDefault="00C62422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С</w:t>
      </w:r>
      <w:r w:rsidR="004D5FB0"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на проектах средней сложности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="004D5FB0"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сводном отчёте, чтобы набрать минимум </w:t>
      </w:r>
      <w:r w:rsidR="004D5FB0"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>16 баллов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2D4C5AA4" w14:textId="6D026659" w:rsidR="00C62422" w:rsidRDefault="00C62422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В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сложных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проектах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, программах, портфелях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сводном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отчёте, чтобы набрать минимум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25</w:t>
      </w:r>
      <w:r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 xml:space="preserve"> баллов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60FF1B66" w14:textId="77E364E0" w:rsidR="00C62422" w:rsidRDefault="00C62422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  <w:r w:rsidRPr="00C62422">
        <w:rPr>
          <w:rFonts w:eastAsia="Times New Roman" w:cs="Arial"/>
          <w:b/>
          <w:i/>
          <w:color w:val="000000"/>
          <w:sz w:val="20"/>
          <w:szCs w:val="20"/>
          <w:lang w:val="ru-RU" w:eastAsia="ru-RU"/>
        </w:rPr>
        <w:t>Для уровня А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в сложных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проектах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, программах, портфелях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необходимо</w:t>
      </w:r>
      <w:r w:rsidRPr="004D5FB0">
        <w:rPr>
          <w:rFonts w:eastAsia="Times New Roman" w:cs="Arial"/>
          <w:i/>
          <w:color w:val="000000"/>
          <w:sz w:val="20"/>
          <w:szCs w:val="20"/>
          <w:lang w:val="ru-RU" w:eastAsia="ru-RU"/>
        </w:rPr>
        <w:t xml:space="preserve"> предоставить достаточно доказательств в своём сводном отчёте, чтобы набрать минимум 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32</w:t>
      </w:r>
      <w:r w:rsidRPr="0037538C"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 xml:space="preserve"> балл</w:t>
      </w:r>
      <w:r>
        <w:rPr>
          <w:rFonts w:eastAsia="Times New Roman" w:cs="Arial"/>
          <w:b/>
          <w:i/>
          <w:color w:val="000000"/>
          <w:sz w:val="20"/>
          <w:szCs w:val="20"/>
          <w:u w:val="single"/>
          <w:lang w:val="ru-RU" w:eastAsia="ru-RU"/>
        </w:rPr>
        <w:t>а</w:t>
      </w:r>
      <w:r>
        <w:rPr>
          <w:rFonts w:eastAsia="Times New Roman" w:cs="Arial"/>
          <w:i/>
          <w:color w:val="000000"/>
          <w:sz w:val="20"/>
          <w:szCs w:val="20"/>
          <w:lang w:val="ru-RU" w:eastAsia="ru-RU"/>
        </w:rPr>
        <w:t>;</w:t>
      </w:r>
    </w:p>
    <w:p w14:paraId="258A24C0" w14:textId="77777777" w:rsidR="00C62422" w:rsidRPr="004D5FB0" w:rsidRDefault="00C62422" w:rsidP="00C62422">
      <w:pPr>
        <w:pStyle w:val="ICRHBNormal"/>
        <w:spacing w:after="0" w:line="240" w:lineRule="auto"/>
        <w:jc w:val="left"/>
        <w:rPr>
          <w:rFonts w:eastAsia="Times New Roman" w:cs="Arial"/>
          <w:i/>
          <w:color w:val="000000"/>
          <w:sz w:val="20"/>
          <w:szCs w:val="20"/>
          <w:lang w:val="ru-RU" w:eastAsia="ru-RU"/>
        </w:rPr>
      </w:pPr>
    </w:p>
    <w:sectPr w:rsidR="00C62422" w:rsidRPr="004D5FB0" w:rsidSect="001E2231">
      <w:headerReference w:type="default" r:id="rId13"/>
      <w:footerReference w:type="default" r:id="rId14"/>
      <w:footerReference w:type="first" r:id="rId15"/>
      <w:pgSz w:w="11906" w:h="16838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C1E74" w14:textId="77777777" w:rsidR="00D56D60" w:rsidRDefault="00D56D60" w:rsidP="00BD5DB3">
      <w:pPr>
        <w:spacing w:after="0" w:line="240" w:lineRule="auto"/>
      </w:pPr>
      <w:r>
        <w:separator/>
      </w:r>
    </w:p>
  </w:endnote>
  <w:endnote w:type="continuationSeparator" w:id="0">
    <w:p w14:paraId="0702B35C" w14:textId="77777777" w:rsidR="00D56D60" w:rsidRDefault="00D56D60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009059"/>
      <w:docPartObj>
        <w:docPartGallery w:val="Page Numbers (Bottom of Page)"/>
        <w:docPartUnique/>
      </w:docPartObj>
    </w:sdtPr>
    <w:sdtEndPr/>
    <w:sdtContent>
      <w:sdt>
        <w:sdtPr>
          <w:id w:val="935328642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29FEA1AB" w14:textId="53728404" w:rsidR="00C52311" w:rsidRPr="001E2231" w:rsidRDefault="001E2231" w:rsidP="00620CC3">
            <w:pPr>
              <w:pStyle w:val="ICRHBFooter"/>
              <w:rPr>
                <w:lang w:val="ru-RU"/>
              </w:rPr>
            </w:pPr>
            <w:r>
              <w:rPr>
                <w:lang w:val="ru-RU"/>
              </w:rPr>
              <w:t>Система сертифи</w:t>
            </w:r>
            <w:r w:rsidRPr="001E2231">
              <w:rPr>
                <w:lang w:val="ru-RU"/>
              </w:rPr>
              <w:t>кации КАУП/Серт (</w:t>
            </w:r>
            <w:r w:rsidRPr="001E2231">
              <w:t>IPMA</w:t>
            </w:r>
            <w:r w:rsidRPr="001E2231">
              <w:rPr>
                <w:lang w:val="ru-RU"/>
              </w:rPr>
              <w:t xml:space="preserve"> 4-</w:t>
            </w:r>
            <w:r w:rsidRPr="001E2231">
              <w:t>L</w:t>
            </w:r>
            <w:r w:rsidRPr="001E2231">
              <w:rPr>
                <w:lang w:val="ru-RU"/>
              </w:rPr>
              <w:t>-</w:t>
            </w:r>
            <w:r w:rsidRPr="001E2231">
              <w:t>C</w:t>
            </w:r>
            <w:r w:rsidRPr="001E2231">
              <w:rPr>
                <w:lang w:val="ru-RU"/>
              </w:rPr>
              <w:t>)</w:t>
            </w:r>
            <w:r w:rsidR="00C52311" w:rsidRPr="001E2231">
              <w:rPr>
                <w:lang w:val="ru-RU"/>
              </w:rPr>
              <w:tab/>
            </w:r>
            <w:r w:rsidR="00C52311" w:rsidRPr="001E2231">
              <w:rPr>
                <w:lang w:val="ru-RU"/>
              </w:rPr>
              <w:tab/>
            </w:r>
          </w:p>
          <w:p w14:paraId="3F6B2618" w14:textId="2439CD25" w:rsidR="00BD5DB3" w:rsidRPr="00BD5DB3" w:rsidRDefault="001E2231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Сводный отчет</w:t>
            </w:r>
            <w:r w:rsidR="00C52311">
              <w:rPr>
                <w:lang w:val="en-US"/>
              </w:rPr>
              <w:tab/>
              <w:t>Page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PAGE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5819D7">
              <w:rPr>
                <w:b/>
                <w:bCs/>
                <w:noProof/>
                <w:lang w:val="en-US"/>
              </w:rPr>
              <w:t>2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lang w:val="en-US"/>
              </w:rPr>
              <w:t>of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NUMPAGES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5819D7">
              <w:rPr>
                <w:b/>
                <w:bCs/>
                <w:noProof/>
                <w:lang w:val="en-US"/>
              </w:rPr>
              <w:t>6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7344E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E2795" w14:textId="77777777" w:rsidR="00D56D60" w:rsidRDefault="00D56D60" w:rsidP="00BD5DB3">
      <w:pPr>
        <w:spacing w:after="0" w:line="240" w:lineRule="auto"/>
      </w:pPr>
      <w:r>
        <w:separator/>
      </w:r>
    </w:p>
  </w:footnote>
  <w:footnote w:type="continuationSeparator" w:id="0">
    <w:p w14:paraId="0C48D8C2" w14:textId="77777777" w:rsidR="00D56D60" w:rsidRDefault="00D56D60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226B4" w14:textId="77777777" w:rsidR="001E2231" w:rsidRDefault="001E2231" w:rsidP="001E2231">
    <w:pPr>
      <w:ind w:left="-250" w:right="176"/>
      <w:jc w:val="right"/>
    </w:pPr>
    <w:r>
      <w:t xml:space="preserve">Документ СВО 01 </w:t>
    </w:r>
  </w:p>
  <w:p w14:paraId="14FFF191" w14:textId="77777777" w:rsidR="001E2231" w:rsidRDefault="001E22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07D3"/>
    <w:multiLevelType w:val="hybridMultilevel"/>
    <w:tmpl w:val="18746484"/>
    <w:lvl w:ilvl="0" w:tplc="873EF5A2">
      <w:start w:val="1"/>
      <w:numFmt w:val="bullet"/>
      <w:lvlText w:val="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6" w15:restartNumberingAfterBreak="0">
    <w:nsid w:val="1A486A3A"/>
    <w:multiLevelType w:val="multilevel"/>
    <w:tmpl w:val="555E6DA6"/>
    <w:numStyleLink w:val="Numbered"/>
  </w:abstractNum>
  <w:abstractNum w:abstractNumId="7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0C7FB6"/>
    <w:multiLevelType w:val="multilevel"/>
    <w:tmpl w:val="5976A0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3578ED"/>
    <w:multiLevelType w:val="multilevel"/>
    <w:tmpl w:val="555E6DA6"/>
    <w:numStyleLink w:val="Numbered"/>
  </w:abstractNum>
  <w:abstractNum w:abstractNumId="14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5"/>
  </w:num>
  <w:num w:numId="4">
    <w:abstractNumId w:val="11"/>
  </w:num>
  <w:num w:numId="5">
    <w:abstractNumId w:val="16"/>
  </w:num>
  <w:num w:numId="6">
    <w:abstractNumId w:val="17"/>
  </w:num>
  <w:num w:numId="7">
    <w:abstractNumId w:val="10"/>
  </w:num>
  <w:num w:numId="8">
    <w:abstractNumId w:val="3"/>
  </w:num>
  <w:num w:numId="9">
    <w:abstractNumId w:val="14"/>
  </w:num>
  <w:num w:numId="10">
    <w:abstractNumId w:val="7"/>
  </w:num>
  <w:num w:numId="11">
    <w:abstractNumId w:val="11"/>
  </w:num>
  <w:num w:numId="12">
    <w:abstractNumId w:val="11"/>
  </w:num>
  <w:num w:numId="13">
    <w:abstractNumId w:val="8"/>
  </w:num>
  <w:num w:numId="14">
    <w:abstractNumId w:val="1"/>
  </w:num>
  <w:num w:numId="15">
    <w:abstractNumId w:val="7"/>
  </w:num>
  <w:num w:numId="16">
    <w:abstractNumId w:val="7"/>
  </w:num>
  <w:num w:numId="17">
    <w:abstractNumId w:val="4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9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</w:num>
  <w:num w:numId="26">
    <w:abstractNumId w:val="2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200F3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56449"/>
    <w:rsid w:val="00057695"/>
    <w:rsid w:val="0006442B"/>
    <w:rsid w:val="00064871"/>
    <w:rsid w:val="00070E05"/>
    <w:rsid w:val="00073598"/>
    <w:rsid w:val="0008010A"/>
    <w:rsid w:val="00081E80"/>
    <w:rsid w:val="00094842"/>
    <w:rsid w:val="000965A2"/>
    <w:rsid w:val="000A11F2"/>
    <w:rsid w:val="000B023B"/>
    <w:rsid w:val="000E2197"/>
    <w:rsid w:val="000E2340"/>
    <w:rsid w:val="000F4603"/>
    <w:rsid w:val="0010370F"/>
    <w:rsid w:val="00110F4A"/>
    <w:rsid w:val="0011153D"/>
    <w:rsid w:val="00112719"/>
    <w:rsid w:val="00113F1F"/>
    <w:rsid w:val="00123ED0"/>
    <w:rsid w:val="001322E5"/>
    <w:rsid w:val="001365A9"/>
    <w:rsid w:val="00146562"/>
    <w:rsid w:val="001465B9"/>
    <w:rsid w:val="00152CC3"/>
    <w:rsid w:val="00157B64"/>
    <w:rsid w:val="00162A93"/>
    <w:rsid w:val="00163877"/>
    <w:rsid w:val="00163E91"/>
    <w:rsid w:val="00163FDB"/>
    <w:rsid w:val="00166A85"/>
    <w:rsid w:val="00172E5B"/>
    <w:rsid w:val="00173A52"/>
    <w:rsid w:val="0017406C"/>
    <w:rsid w:val="001751F0"/>
    <w:rsid w:val="0018231F"/>
    <w:rsid w:val="0018246D"/>
    <w:rsid w:val="001833ED"/>
    <w:rsid w:val="00191E3F"/>
    <w:rsid w:val="001937AD"/>
    <w:rsid w:val="001953B1"/>
    <w:rsid w:val="00195B21"/>
    <w:rsid w:val="001A3709"/>
    <w:rsid w:val="001A7A4E"/>
    <w:rsid w:val="001C10AE"/>
    <w:rsid w:val="001C2312"/>
    <w:rsid w:val="001C71DD"/>
    <w:rsid w:val="001D3587"/>
    <w:rsid w:val="001E2231"/>
    <w:rsid w:val="001E71E6"/>
    <w:rsid w:val="001F3ACB"/>
    <w:rsid w:val="001F7A08"/>
    <w:rsid w:val="00204AAD"/>
    <w:rsid w:val="00204FFA"/>
    <w:rsid w:val="00206ABD"/>
    <w:rsid w:val="00207B59"/>
    <w:rsid w:val="0021107E"/>
    <w:rsid w:val="00212540"/>
    <w:rsid w:val="00232468"/>
    <w:rsid w:val="0025110E"/>
    <w:rsid w:val="00252DC2"/>
    <w:rsid w:val="0025542C"/>
    <w:rsid w:val="00257B69"/>
    <w:rsid w:val="00257C58"/>
    <w:rsid w:val="00265437"/>
    <w:rsid w:val="002705DB"/>
    <w:rsid w:val="002727A8"/>
    <w:rsid w:val="00272C2E"/>
    <w:rsid w:val="00276218"/>
    <w:rsid w:val="002807B2"/>
    <w:rsid w:val="00287422"/>
    <w:rsid w:val="00296170"/>
    <w:rsid w:val="002A5DAC"/>
    <w:rsid w:val="002D1637"/>
    <w:rsid w:val="002D3543"/>
    <w:rsid w:val="002E43E5"/>
    <w:rsid w:val="002F1A81"/>
    <w:rsid w:val="002F46C1"/>
    <w:rsid w:val="002F7314"/>
    <w:rsid w:val="00300CB9"/>
    <w:rsid w:val="00315C2B"/>
    <w:rsid w:val="0032639E"/>
    <w:rsid w:val="00333C35"/>
    <w:rsid w:val="003363C9"/>
    <w:rsid w:val="003366EB"/>
    <w:rsid w:val="00344391"/>
    <w:rsid w:val="00346F71"/>
    <w:rsid w:val="0035169C"/>
    <w:rsid w:val="00354577"/>
    <w:rsid w:val="0035535E"/>
    <w:rsid w:val="00357C0D"/>
    <w:rsid w:val="00362ECF"/>
    <w:rsid w:val="003652E4"/>
    <w:rsid w:val="003677E8"/>
    <w:rsid w:val="0037538C"/>
    <w:rsid w:val="0038061B"/>
    <w:rsid w:val="003828D4"/>
    <w:rsid w:val="003835EB"/>
    <w:rsid w:val="00392A94"/>
    <w:rsid w:val="00394F2C"/>
    <w:rsid w:val="003B0DB4"/>
    <w:rsid w:val="003B2313"/>
    <w:rsid w:val="003B4643"/>
    <w:rsid w:val="003B7EFF"/>
    <w:rsid w:val="003C3B7C"/>
    <w:rsid w:val="003C58B7"/>
    <w:rsid w:val="003C6AB4"/>
    <w:rsid w:val="003D2952"/>
    <w:rsid w:val="003E087F"/>
    <w:rsid w:val="003E1446"/>
    <w:rsid w:val="003E2E9A"/>
    <w:rsid w:val="003F20C9"/>
    <w:rsid w:val="004025D1"/>
    <w:rsid w:val="00403294"/>
    <w:rsid w:val="004050A0"/>
    <w:rsid w:val="00405AAB"/>
    <w:rsid w:val="0041001B"/>
    <w:rsid w:val="00412B98"/>
    <w:rsid w:val="00416636"/>
    <w:rsid w:val="00421674"/>
    <w:rsid w:val="00422D0F"/>
    <w:rsid w:val="004319AF"/>
    <w:rsid w:val="004422DA"/>
    <w:rsid w:val="00442E52"/>
    <w:rsid w:val="00454672"/>
    <w:rsid w:val="00460EC7"/>
    <w:rsid w:val="004663A3"/>
    <w:rsid w:val="004708CA"/>
    <w:rsid w:val="004838AD"/>
    <w:rsid w:val="004852C1"/>
    <w:rsid w:val="004A18AA"/>
    <w:rsid w:val="004A4172"/>
    <w:rsid w:val="004B46EA"/>
    <w:rsid w:val="004C4C62"/>
    <w:rsid w:val="004C55AA"/>
    <w:rsid w:val="004C5FD5"/>
    <w:rsid w:val="004C6087"/>
    <w:rsid w:val="004C758E"/>
    <w:rsid w:val="004D52DD"/>
    <w:rsid w:val="004D5FB0"/>
    <w:rsid w:val="004D6721"/>
    <w:rsid w:val="004E1459"/>
    <w:rsid w:val="004E4101"/>
    <w:rsid w:val="004E4BE9"/>
    <w:rsid w:val="004F25CB"/>
    <w:rsid w:val="004F40A4"/>
    <w:rsid w:val="004F6B97"/>
    <w:rsid w:val="004F7B23"/>
    <w:rsid w:val="00501FCB"/>
    <w:rsid w:val="0052717B"/>
    <w:rsid w:val="00527A5F"/>
    <w:rsid w:val="00533DDF"/>
    <w:rsid w:val="0053666F"/>
    <w:rsid w:val="00536C1E"/>
    <w:rsid w:val="00542E07"/>
    <w:rsid w:val="00545D4B"/>
    <w:rsid w:val="005462E5"/>
    <w:rsid w:val="00547033"/>
    <w:rsid w:val="005473ED"/>
    <w:rsid w:val="00552FDD"/>
    <w:rsid w:val="005565A4"/>
    <w:rsid w:val="00557646"/>
    <w:rsid w:val="0056406B"/>
    <w:rsid w:val="00575792"/>
    <w:rsid w:val="005819D7"/>
    <w:rsid w:val="00582A95"/>
    <w:rsid w:val="00586A79"/>
    <w:rsid w:val="00593DE1"/>
    <w:rsid w:val="005A279A"/>
    <w:rsid w:val="005A48FB"/>
    <w:rsid w:val="005B2F68"/>
    <w:rsid w:val="005C053E"/>
    <w:rsid w:val="005C64B9"/>
    <w:rsid w:val="005C6BAD"/>
    <w:rsid w:val="005E2736"/>
    <w:rsid w:val="005E5041"/>
    <w:rsid w:val="005F21AF"/>
    <w:rsid w:val="005F243A"/>
    <w:rsid w:val="005F529E"/>
    <w:rsid w:val="005F66A5"/>
    <w:rsid w:val="0060619A"/>
    <w:rsid w:val="006170C8"/>
    <w:rsid w:val="00620CC3"/>
    <w:rsid w:val="00621B30"/>
    <w:rsid w:val="006221A8"/>
    <w:rsid w:val="00624E59"/>
    <w:rsid w:val="00625488"/>
    <w:rsid w:val="00631037"/>
    <w:rsid w:val="00643206"/>
    <w:rsid w:val="006447B0"/>
    <w:rsid w:val="00650552"/>
    <w:rsid w:val="0066374D"/>
    <w:rsid w:val="00664FCC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01F38"/>
    <w:rsid w:val="00711DB7"/>
    <w:rsid w:val="00713681"/>
    <w:rsid w:val="007200B9"/>
    <w:rsid w:val="0072084F"/>
    <w:rsid w:val="007300E6"/>
    <w:rsid w:val="007372E5"/>
    <w:rsid w:val="00745154"/>
    <w:rsid w:val="007457E0"/>
    <w:rsid w:val="0075017D"/>
    <w:rsid w:val="007506CA"/>
    <w:rsid w:val="00765D87"/>
    <w:rsid w:val="00770AC2"/>
    <w:rsid w:val="00771C12"/>
    <w:rsid w:val="007727D2"/>
    <w:rsid w:val="00772C0F"/>
    <w:rsid w:val="007755D8"/>
    <w:rsid w:val="0078125D"/>
    <w:rsid w:val="00782742"/>
    <w:rsid w:val="00790FFC"/>
    <w:rsid w:val="00793007"/>
    <w:rsid w:val="0079512B"/>
    <w:rsid w:val="0079708E"/>
    <w:rsid w:val="0079729A"/>
    <w:rsid w:val="007A037E"/>
    <w:rsid w:val="007A2320"/>
    <w:rsid w:val="007A627E"/>
    <w:rsid w:val="007B4465"/>
    <w:rsid w:val="007B7CBA"/>
    <w:rsid w:val="007C0524"/>
    <w:rsid w:val="007C10B9"/>
    <w:rsid w:val="007D3B3F"/>
    <w:rsid w:val="007D3CBC"/>
    <w:rsid w:val="007D4BFA"/>
    <w:rsid w:val="007E2CFB"/>
    <w:rsid w:val="007E42A7"/>
    <w:rsid w:val="007E5E9E"/>
    <w:rsid w:val="007E61E9"/>
    <w:rsid w:val="007E7549"/>
    <w:rsid w:val="007F1445"/>
    <w:rsid w:val="007F5C6C"/>
    <w:rsid w:val="00800391"/>
    <w:rsid w:val="00810485"/>
    <w:rsid w:val="008142B7"/>
    <w:rsid w:val="00814B30"/>
    <w:rsid w:val="00815347"/>
    <w:rsid w:val="00822218"/>
    <w:rsid w:val="00822CAA"/>
    <w:rsid w:val="008253F9"/>
    <w:rsid w:val="008313C1"/>
    <w:rsid w:val="00831B95"/>
    <w:rsid w:val="00832E9C"/>
    <w:rsid w:val="008332AA"/>
    <w:rsid w:val="008337F6"/>
    <w:rsid w:val="008417D6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95095"/>
    <w:rsid w:val="00895AB9"/>
    <w:rsid w:val="008A07A2"/>
    <w:rsid w:val="008A0DB2"/>
    <w:rsid w:val="008A21CB"/>
    <w:rsid w:val="008B0D7A"/>
    <w:rsid w:val="008B12EB"/>
    <w:rsid w:val="008C2739"/>
    <w:rsid w:val="008C3EE4"/>
    <w:rsid w:val="008C5194"/>
    <w:rsid w:val="008C598A"/>
    <w:rsid w:val="008C5FF4"/>
    <w:rsid w:val="008C6158"/>
    <w:rsid w:val="008C7428"/>
    <w:rsid w:val="008D0ABF"/>
    <w:rsid w:val="008D52A5"/>
    <w:rsid w:val="008D5A69"/>
    <w:rsid w:val="008D60AB"/>
    <w:rsid w:val="008E1057"/>
    <w:rsid w:val="008E586C"/>
    <w:rsid w:val="008E69A2"/>
    <w:rsid w:val="008F1E25"/>
    <w:rsid w:val="008F349F"/>
    <w:rsid w:val="00911020"/>
    <w:rsid w:val="00915BD0"/>
    <w:rsid w:val="00924602"/>
    <w:rsid w:val="00927179"/>
    <w:rsid w:val="00930CF1"/>
    <w:rsid w:val="00931203"/>
    <w:rsid w:val="00944BD5"/>
    <w:rsid w:val="0095098D"/>
    <w:rsid w:val="009543FC"/>
    <w:rsid w:val="00955E73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14F9"/>
    <w:rsid w:val="009D7DF5"/>
    <w:rsid w:val="009E1781"/>
    <w:rsid w:val="00A03139"/>
    <w:rsid w:val="00A0446C"/>
    <w:rsid w:val="00A110D5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66EAB"/>
    <w:rsid w:val="00A708BB"/>
    <w:rsid w:val="00A80184"/>
    <w:rsid w:val="00A823BC"/>
    <w:rsid w:val="00A83339"/>
    <w:rsid w:val="00A85D89"/>
    <w:rsid w:val="00A869A2"/>
    <w:rsid w:val="00A86D0B"/>
    <w:rsid w:val="00A9360F"/>
    <w:rsid w:val="00AA51D0"/>
    <w:rsid w:val="00AB578F"/>
    <w:rsid w:val="00AB6606"/>
    <w:rsid w:val="00AC6C31"/>
    <w:rsid w:val="00AC702A"/>
    <w:rsid w:val="00AD1B15"/>
    <w:rsid w:val="00AD60E1"/>
    <w:rsid w:val="00AE1BA7"/>
    <w:rsid w:val="00AE2CB1"/>
    <w:rsid w:val="00AF2422"/>
    <w:rsid w:val="00AF2D19"/>
    <w:rsid w:val="00AF416B"/>
    <w:rsid w:val="00AF61F5"/>
    <w:rsid w:val="00B05BB8"/>
    <w:rsid w:val="00B078AE"/>
    <w:rsid w:val="00B13D1F"/>
    <w:rsid w:val="00B1773A"/>
    <w:rsid w:val="00B20378"/>
    <w:rsid w:val="00B27308"/>
    <w:rsid w:val="00B273B9"/>
    <w:rsid w:val="00B27652"/>
    <w:rsid w:val="00B31289"/>
    <w:rsid w:val="00B32054"/>
    <w:rsid w:val="00B44B22"/>
    <w:rsid w:val="00B44D9D"/>
    <w:rsid w:val="00B465FA"/>
    <w:rsid w:val="00B53C29"/>
    <w:rsid w:val="00B54E8D"/>
    <w:rsid w:val="00B550CD"/>
    <w:rsid w:val="00B71AE9"/>
    <w:rsid w:val="00B819A9"/>
    <w:rsid w:val="00B85F79"/>
    <w:rsid w:val="00B87136"/>
    <w:rsid w:val="00BA0491"/>
    <w:rsid w:val="00BC05D4"/>
    <w:rsid w:val="00BD5DB3"/>
    <w:rsid w:val="00BD6FCF"/>
    <w:rsid w:val="00BE2686"/>
    <w:rsid w:val="00BF07B9"/>
    <w:rsid w:val="00BF37F4"/>
    <w:rsid w:val="00BF6EF1"/>
    <w:rsid w:val="00BF7FDB"/>
    <w:rsid w:val="00C028F8"/>
    <w:rsid w:val="00C06B74"/>
    <w:rsid w:val="00C12EAF"/>
    <w:rsid w:val="00C17903"/>
    <w:rsid w:val="00C24E82"/>
    <w:rsid w:val="00C32B7C"/>
    <w:rsid w:val="00C3555B"/>
    <w:rsid w:val="00C477CC"/>
    <w:rsid w:val="00C47B2F"/>
    <w:rsid w:val="00C52311"/>
    <w:rsid w:val="00C566F6"/>
    <w:rsid w:val="00C57752"/>
    <w:rsid w:val="00C62422"/>
    <w:rsid w:val="00C62670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678E"/>
    <w:rsid w:val="00CE1A24"/>
    <w:rsid w:val="00CF1BDC"/>
    <w:rsid w:val="00CF48DC"/>
    <w:rsid w:val="00D02FD5"/>
    <w:rsid w:val="00D03ED0"/>
    <w:rsid w:val="00D12925"/>
    <w:rsid w:val="00D2715A"/>
    <w:rsid w:val="00D27D7B"/>
    <w:rsid w:val="00D33C18"/>
    <w:rsid w:val="00D56D60"/>
    <w:rsid w:val="00D63C9C"/>
    <w:rsid w:val="00D65D45"/>
    <w:rsid w:val="00D67123"/>
    <w:rsid w:val="00D67CF2"/>
    <w:rsid w:val="00D758E4"/>
    <w:rsid w:val="00D75AD3"/>
    <w:rsid w:val="00D92A56"/>
    <w:rsid w:val="00DA3B70"/>
    <w:rsid w:val="00DB3278"/>
    <w:rsid w:val="00DB4FC4"/>
    <w:rsid w:val="00DB5F76"/>
    <w:rsid w:val="00DC35E9"/>
    <w:rsid w:val="00DC628E"/>
    <w:rsid w:val="00DD0B17"/>
    <w:rsid w:val="00DD5B94"/>
    <w:rsid w:val="00DD70A8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23E9D"/>
    <w:rsid w:val="00E27340"/>
    <w:rsid w:val="00E32C44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5AF4"/>
    <w:rsid w:val="00E86F1B"/>
    <w:rsid w:val="00E910F8"/>
    <w:rsid w:val="00E969D8"/>
    <w:rsid w:val="00E97F18"/>
    <w:rsid w:val="00EC2CD8"/>
    <w:rsid w:val="00ED26E5"/>
    <w:rsid w:val="00ED61EE"/>
    <w:rsid w:val="00EE189B"/>
    <w:rsid w:val="00EE2640"/>
    <w:rsid w:val="00EE4B9F"/>
    <w:rsid w:val="00EF06CE"/>
    <w:rsid w:val="00EF1F0D"/>
    <w:rsid w:val="00EF7E8A"/>
    <w:rsid w:val="00F0589B"/>
    <w:rsid w:val="00F12759"/>
    <w:rsid w:val="00F16702"/>
    <w:rsid w:val="00F21C4D"/>
    <w:rsid w:val="00F21D84"/>
    <w:rsid w:val="00F22CB7"/>
    <w:rsid w:val="00F31CC3"/>
    <w:rsid w:val="00F45ADF"/>
    <w:rsid w:val="00F46D8F"/>
    <w:rsid w:val="00F479A4"/>
    <w:rsid w:val="00F57BE4"/>
    <w:rsid w:val="00F64562"/>
    <w:rsid w:val="00F769C2"/>
    <w:rsid w:val="00F82180"/>
    <w:rsid w:val="00FA11AE"/>
    <w:rsid w:val="00FB73D9"/>
    <w:rsid w:val="00FC3B14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25D03FBC-A1B5-4178-A6A1-9F89719A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  <w:style w:type="paragraph" w:styleId="af6">
    <w:name w:val="Normal (Web)"/>
    <w:basedOn w:val="a"/>
    <w:uiPriority w:val="99"/>
    <w:unhideWhenUsed/>
    <w:rsid w:val="00064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27">
    <w:name w:val="ListLabel 27"/>
    <w:qFormat/>
    <w:rsid w:val="00955E73"/>
    <w:rPr>
      <w:rFonts w:cs="Courier New"/>
    </w:rPr>
  </w:style>
  <w:style w:type="paragraph" w:styleId="af7">
    <w:name w:val="Body Text"/>
    <w:basedOn w:val="a"/>
    <w:link w:val="af8"/>
    <w:semiHidden/>
    <w:unhideWhenUsed/>
    <w:rsid w:val="007E2C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8">
    <w:name w:val="Основной текст Знак"/>
    <w:basedOn w:val="a0"/>
    <w:link w:val="af7"/>
    <w:semiHidden/>
    <w:rsid w:val="007E2C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unhideWhenUsed/>
    <w:qFormat/>
    <w:rsid w:val="0092717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22F8AE75CCE5488E93091EEFE65618" ma:contentTypeVersion="11" ma:contentTypeDescription="Создание документа." ma:contentTypeScope="" ma:versionID="22a0c0818c9207df9c708c95a3b2c912">
  <xsd:schema xmlns:xsd="http://www.w3.org/2001/XMLSchema" xmlns:xs="http://www.w3.org/2001/XMLSchema" xmlns:p="http://schemas.microsoft.com/office/2006/metadata/properties" xmlns:ns3="467cdfe1-e8f2-4367-be99-2afc9d9914b3" targetNamespace="http://schemas.microsoft.com/office/2006/metadata/properties" ma:root="true" ma:fieldsID="cca9c7ec5bc7d6cca784129896b78336" ns3:_="">
    <xsd:import namespace="467cdfe1-e8f2-4367-be99-2afc9d9914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cdfe1-e8f2-4367-be99-2afc9d991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B56AF-6A3A-4ACA-ABC8-ADE956DAD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cdfe1-e8f2-4367-be99-2afc9d991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038B5-9736-4A98-83B7-473C7E5F2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F5ACA-935C-4CBC-AEEE-47925F711FD2}">
  <ds:schemaRefs>
    <ds:schemaRef ds:uri="http://schemas.microsoft.com/office/infopath/2007/PartnerControls"/>
    <ds:schemaRef ds:uri="467cdfe1-e8f2-4367-be99-2afc9d9914b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57B77F-A01D-41C2-A423-B090EA18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1362</Words>
  <Characters>7767</Characters>
  <Application>Microsoft Office Word</Application>
  <DocSecurity>0</DocSecurity>
  <Lines>64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Сайдуллаев Рахматулло</cp:lastModifiedBy>
  <cp:revision>2</cp:revision>
  <cp:lastPrinted>2016-04-14T06:43:00Z</cp:lastPrinted>
  <dcterms:created xsi:type="dcterms:W3CDTF">2023-03-06T04:46:00Z</dcterms:created>
  <dcterms:modified xsi:type="dcterms:W3CDTF">2023-03-06T04:46:00Z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0x0101002122F8AE75CCE5488E93091EEFE65618</vt:lpwstr>
  </property>
</Properties>
</file>